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CF5" w:rsidRPr="00872CE6" w:rsidRDefault="00FF47CC" w:rsidP="009C0E67">
      <w:pPr>
        <w:pStyle w:val="15"/>
        <w:widowControl w:val="0"/>
        <w:pBdr>
          <w:top w:val="nil"/>
          <w:left w:val="nil"/>
          <w:bottom w:val="nil"/>
          <w:right w:val="nil"/>
          <w:between w:val="nil"/>
        </w:pBdr>
        <w:spacing w:before="307" w:line="360" w:lineRule="auto"/>
        <w:ind w:left="5103" w:right="-383"/>
        <w:rPr>
          <w:rFonts w:ascii="Times New Roman" w:hAnsi="Times New Roman" w:cs="Times New Roman"/>
          <w:b/>
          <w:sz w:val="24"/>
          <w:szCs w:val="24"/>
        </w:rPr>
      </w:pPr>
      <w:r>
        <w:rPr>
          <w:rFonts w:ascii="Times New Roman" w:hAnsi="Times New Roman" w:cs="Times New Roman"/>
          <w:b/>
          <w:sz w:val="24"/>
          <w:szCs w:val="24"/>
        </w:rPr>
        <w:t>Αθήνα</w:t>
      </w:r>
      <w:r w:rsidR="0040381E">
        <w:rPr>
          <w:rFonts w:ascii="Times New Roman" w:hAnsi="Times New Roman" w:cs="Times New Roman"/>
          <w:b/>
          <w:sz w:val="24"/>
          <w:szCs w:val="24"/>
        </w:rPr>
        <w:t>,</w:t>
      </w:r>
      <w:r w:rsidR="00F116F6">
        <w:rPr>
          <w:rFonts w:ascii="Times New Roman" w:hAnsi="Times New Roman" w:cs="Times New Roman"/>
          <w:b/>
          <w:sz w:val="24"/>
          <w:szCs w:val="24"/>
        </w:rPr>
        <w:t xml:space="preserve"> 8 </w:t>
      </w:r>
      <w:r w:rsidR="009C0E67">
        <w:rPr>
          <w:rFonts w:ascii="Times New Roman" w:hAnsi="Times New Roman" w:cs="Times New Roman"/>
          <w:b/>
          <w:sz w:val="24"/>
          <w:szCs w:val="24"/>
        </w:rPr>
        <w:t>Ιανου</w:t>
      </w:r>
      <w:r w:rsidR="00872CE6">
        <w:rPr>
          <w:rFonts w:ascii="Times New Roman" w:hAnsi="Times New Roman" w:cs="Times New Roman"/>
          <w:b/>
          <w:sz w:val="24"/>
          <w:szCs w:val="24"/>
        </w:rPr>
        <w:t>αρίου</w:t>
      </w:r>
      <w:r w:rsidR="009C0E67">
        <w:rPr>
          <w:rFonts w:ascii="Times New Roman" w:hAnsi="Times New Roman" w:cs="Times New Roman"/>
          <w:b/>
          <w:sz w:val="24"/>
          <w:szCs w:val="24"/>
        </w:rPr>
        <w:t xml:space="preserve"> 2024</w:t>
      </w:r>
    </w:p>
    <w:p w:rsidR="00026C36" w:rsidRPr="00026C36" w:rsidRDefault="00026C36" w:rsidP="009C0E67">
      <w:pPr>
        <w:pStyle w:val="15"/>
        <w:widowControl w:val="0"/>
        <w:pBdr>
          <w:top w:val="nil"/>
          <w:left w:val="nil"/>
          <w:bottom w:val="nil"/>
          <w:right w:val="nil"/>
          <w:between w:val="nil"/>
        </w:pBdr>
        <w:spacing w:before="307" w:line="360" w:lineRule="auto"/>
        <w:ind w:left="5103" w:right="-383"/>
        <w:rPr>
          <w:rFonts w:ascii="Times New Roman" w:hAnsi="Times New Roman" w:cs="Times New Roman"/>
          <w:b/>
          <w:sz w:val="24"/>
          <w:szCs w:val="24"/>
        </w:rPr>
      </w:pPr>
      <w:r>
        <w:rPr>
          <w:rFonts w:ascii="Times New Roman" w:hAnsi="Times New Roman" w:cs="Times New Roman"/>
          <w:b/>
          <w:sz w:val="24"/>
          <w:szCs w:val="24"/>
        </w:rPr>
        <w:t xml:space="preserve">Α.Π.: </w:t>
      </w:r>
      <w:r w:rsidRPr="00026C36">
        <w:rPr>
          <w:rFonts w:ascii="Calibri" w:hAnsi="Calibri" w:cs="Calibri"/>
          <w:color w:val="1F497D"/>
          <w:sz w:val="20"/>
          <w:szCs w:val="20"/>
          <w:shd w:val="clear" w:color="auto" w:fill="FFFFFF"/>
        </w:rPr>
        <w:t>2483/8.1.2024</w:t>
      </w:r>
    </w:p>
    <w:p w:rsidR="00A461F5" w:rsidRPr="003C2192" w:rsidRDefault="00A461F5" w:rsidP="00440CF5">
      <w:pPr>
        <w:pStyle w:val="15"/>
        <w:spacing w:line="360" w:lineRule="auto"/>
        <w:ind w:right="-99" w:firstLine="567"/>
        <w:jc w:val="both"/>
        <w:rPr>
          <w:rFonts w:ascii="Times New Roman" w:eastAsia="Cambria" w:hAnsi="Times New Roman" w:cs="Times New Roman"/>
          <w:sz w:val="24"/>
          <w:szCs w:val="24"/>
        </w:rPr>
      </w:pPr>
    </w:p>
    <w:p w:rsidR="00A461F5" w:rsidRPr="00B06E53" w:rsidRDefault="00A461F5" w:rsidP="00A461F5">
      <w:pPr>
        <w:pStyle w:val="normal"/>
        <w:widowControl w:val="0"/>
        <w:pBdr>
          <w:top w:val="nil"/>
          <w:left w:val="nil"/>
          <w:bottom w:val="nil"/>
          <w:right w:val="nil"/>
          <w:between w:val="nil"/>
        </w:pBdr>
        <w:spacing w:before="307" w:line="240" w:lineRule="auto"/>
        <w:ind w:right="-99"/>
        <w:jc w:val="center"/>
        <w:rPr>
          <w:rFonts w:ascii="Times New Roman" w:eastAsia="Cambria" w:hAnsi="Times New Roman" w:cs="Times New Roman"/>
          <w:sz w:val="24"/>
          <w:szCs w:val="24"/>
        </w:rPr>
      </w:pPr>
      <w:r w:rsidRPr="00B06E53">
        <w:rPr>
          <w:rFonts w:ascii="Times New Roman" w:eastAsia="Cambria" w:hAnsi="Times New Roman" w:cs="Times New Roman"/>
          <w:sz w:val="24"/>
          <w:szCs w:val="24"/>
        </w:rPr>
        <w:t>Ε Ρ Ω Τ Η Σ Η</w:t>
      </w:r>
    </w:p>
    <w:p w:rsidR="00A461F5" w:rsidRPr="00B06E53" w:rsidRDefault="00A461F5" w:rsidP="00A461F5">
      <w:pPr>
        <w:pStyle w:val="normal"/>
        <w:widowControl w:val="0"/>
        <w:pBdr>
          <w:top w:val="nil"/>
          <w:left w:val="nil"/>
          <w:bottom w:val="nil"/>
          <w:right w:val="nil"/>
          <w:between w:val="nil"/>
        </w:pBdr>
        <w:spacing w:before="307" w:line="240" w:lineRule="auto"/>
        <w:ind w:right="-99"/>
        <w:jc w:val="center"/>
        <w:rPr>
          <w:rFonts w:ascii="Times New Roman" w:eastAsia="Cambria" w:hAnsi="Times New Roman" w:cs="Times New Roman"/>
          <w:sz w:val="24"/>
          <w:szCs w:val="24"/>
        </w:rPr>
      </w:pPr>
      <w:r w:rsidRPr="00B06E53">
        <w:rPr>
          <w:rFonts w:ascii="Times New Roman" w:eastAsia="Cambria" w:hAnsi="Times New Roman" w:cs="Times New Roman"/>
          <w:sz w:val="24"/>
          <w:szCs w:val="24"/>
        </w:rPr>
        <w:t>Προς</w:t>
      </w:r>
    </w:p>
    <w:p w:rsidR="00A461F5" w:rsidRPr="00B06E53" w:rsidRDefault="00A461F5" w:rsidP="00A461F5">
      <w:pPr>
        <w:pStyle w:val="normal"/>
        <w:widowControl w:val="0"/>
        <w:pBdr>
          <w:top w:val="nil"/>
          <w:left w:val="nil"/>
          <w:bottom w:val="nil"/>
          <w:right w:val="nil"/>
          <w:between w:val="nil"/>
        </w:pBdr>
        <w:spacing w:before="307" w:line="240" w:lineRule="auto"/>
        <w:ind w:right="-99"/>
        <w:jc w:val="center"/>
        <w:rPr>
          <w:rFonts w:ascii="Times New Roman" w:eastAsia="Cambria" w:hAnsi="Times New Roman" w:cs="Times New Roman"/>
          <w:sz w:val="24"/>
          <w:szCs w:val="24"/>
        </w:rPr>
      </w:pPr>
      <w:r w:rsidRPr="00B06E53">
        <w:rPr>
          <w:rFonts w:ascii="Times New Roman" w:eastAsia="Cambria" w:hAnsi="Times New Roman" w:cs="Times New Roman"/>
          <w:sz w:val="24"/>
          <w:szCs w:val="24"/>
        </w:rPr>
        <w:t>Κύριο Υπουργό Εθνικής Οικονομίας και Οικονομικών</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ΘΕΜΑ</w:t>
      </w:r>
      <w:r>
        <w:rPr>
          <w:rFonts w:ascii="Times New Roman" w:eastAsia="Cambria" w:hAnsi="Times New Roman" w:cs="Times New Roman"/>
          <w:sz w:val="24"/>
          <w:szCs w:val="24"/>
        </w:rPr>
        <w:t>:  «</w:t>
      </w:r>
      <w:r w:rsidRPr="00B06E53">
        <w:rPr>
          <w:rFonts w:ascii="Times New Roman" w:eastAsia="Cambria" w:hAnsi="Times New Roman" w:cs="Times New Roman"/>
          <w:sz w:val="24"/>
          <w:szCs w:val="24"/>
        </w:rPr>
        <w:t>Χρηματοδοτικά προγράμματα για την ανα</w:t>
      </w:r>
      <w:r>
        <w:rPr>
          <w:rFonts w:ascii="Times New Roman" w:eastAsia="Cambria" w:hAnsi="Times New Roman" w:cs="Times New Roman"/>
          <w:sz w:val="24"/>
          <w:szCs w:val="24"/>
        </w:rPr>
        <w:t>βάθμιση των μικρών ξενοδοχείων»</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Κύριε Υπουργέ</w:t>
      </w:r>
      <w:r>
        <w:rPr>
          <w:rFonts w:ascii="Times New Roman" w:eastAsia="Cambria" w:hAnsi="Times New Roman" w:cs="Times New Roman"/>
          <w:sz w:val="24"/>
          <w:szCs w:val="24"/>
        </w:rPr>
        <w:t>,</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Το τουριστικό προϊόν της χώρας, ως προς την ανθεκτικότητα και τη δυναμική του, στηρίζεται στην παροχή υψηλού επιπέδου υπηρεσιών και στην ποιότητα των τουριστικών καταλυμάτων.</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Στην Ελλάδα</w:t>
      </w:r>
      <w:r>
        <w:rPr>
          <w:rFonts w:ascii="Times New Roman" w:eastAsia="Cambria" w:hAnsi="Times New Roman" w:cs="Times New Roman"/>
          <w:sz w:val="24"/>
          <w:szCs w:val="24"/>
        </w:rPr>
        <w:t>,</w:t>
      </w:r>
      <w:r w:rsidRPr="00B06E53">
        <w:rPr>
          <w:rFonts w:ascii="Times New Roman" w:eastAsia="Cambria" w:hAnsi="Times New Roman" w:cs="Times New Roman"/>
          <w:sz w:val="24"/>
          <w:szCs w:val="24"/>
        </w:rPr>
        <w:t xml:space="preserve"> υπάρχει ένας μεγάλος αριθμός μικρών ξενοδοχείων κάτω των τριών αστέρων, που στη συντριπτική τους πλειοψηφία η δυναμικότητ</w:t>
      </w:r>
      <w:r>
        <w:rPr>
          <w:rFonts w:ascii="Times New Roman" w:eastAsia="Cambria" w:hAnsi="Times New Roman" w:cs="Times New Roman"/>
          <w:sz w:val="24"/>
          <w:szCs w:val="24"/>
        </w:rPr>
        <w:t>ά</w:t>
      </w:r>
      <w:r w:rsidRPr="00B06E53">
        <w:rPr>
          <w:rFonts w:ascii="Times New Roman" w:eastAsia="Cambria" w:hAnsi="Times New Roman" w:cs="Times New Roman"/>
          <w:sz w:val="24"/>
          <w:szCs w:val="24"/>
        </w:rPr>
        <w:t xml:space="preserve"> τους δεν υπερβαίνει τα 50 δωμάτια.</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Σύμφωνα με στοιχεία από το μητρώο του Ξενοδοχειακού Επιμελητηρίου Ελλάδας, τα μικρά αυτά ξενοδοχεία έως τριών αστέρων, αντιπροσωπεύουν το 74% του ξενοδοχειακού δυναμικού της χώρας.</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Η συντριπτική πλειοψηφία αυτών των μικρών ξενοδοχείων, που αποτελούν κατά κανόνα μικρές οικογενειακές επιχειρήσεις, χρήζουν άμεσης αναβάθμισης σε ό</w:t>
      </w:r>
      <w:r>
        <w:rPr>
          <w:rFonts w:ascii="Times New Roman" w:eastAsia="Cambria" w:hAnsi="Times New Roman" w:cs="Times New Roman"/>
          <w:sz w:val="24"/>
          <w:szCs w:val="24"/>
        </w:rPr>
        <w:t xml:space="preserve">, </w:t>
      </w:r>
      <w:r w:rsidRPr="00B06E53">
        <w:rPr>
          <w:rFonts w:ascii="Times New Roman" w:eastAsia="Cambria" w:hAnsi="Times New Roman" w:cs="Times New Roman"/>
          <w:sz w:val="24"/>
          <w:szCs w:val="24"/>
        </w:rPr>
        <w:t xml:space="preserve">τι αφορά στις εγκαταστάσεις </w:t>
      </w:r>
      <w:r>
        <w:rPr>
          <w:rFonts w:ascii="Times New Roman" w:eastAsia="Cambria" w:hAnsi="Times New Roman" w:cs="Times New Roman"/>
          <w:sz w:val="24"/>
          <w:szCs w:val="24"/>
        </w:rPr>
        <w:t>τους,</w:t>
      </w:r>
      <w:r w:rsidRPr="00B06E53">
        <w:rPr>
          <w:rFonts w:ascii="Times New Roman" w:eastAsia="Cambria" w:hAnsi="Times New Roman" w:cs="Times New Roman"/>
          <w:sz w:val="24"/>
          <w:szCs w:val="24"/>
        </w:rPr>
        <w:t xml:space="preserve"> αλλά και στις παρεχόμενες υπηρεσίες.</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lastRenderedPageBreak/>
        <w:t>Οι εργασίες ανακαίνισης, ο ψηφιακός μετασχηματισμός αλλά και η ενεργειακή τους αναβάθμιση</w:t>
      </w:r>
      <w:r>
        <w:rPr>
          <w:rFonts w:ascii="Times New Roman" w:eastAsia="Cambria" w:hAnsi="Times New Roman" w:cs="Times New Roman"/>
          <w:sz w:val="24"/>
          <w:szCs w:val="24"/>
        </w:rPr>
        <w:t>,</w:t>
      </w:r>
      <w:r w:rsidRPr="00B06E53">
        <w:rPr>
          <w:rFonts w:ascii="Times New Roman" w:eastAsia="Cambria" w:hAnsi="Times New Roman" w:cs="Times New Roman"/>
          <w:sz w:val="24"/>
          <w:szCs w:val="24"/>
        </w:rPr>
        <w:t xml:space="preserve"> απαιτούν χρηματοδοτικά εργαλεία.</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Μέχρι σήμερα, στις προσκλήσεις που έχουν δημοσιοποιηθεί στ</w:t>
      </w:r>
      <w:r>
        <w:rPr>
          <w:rFonts w:ascii="Times New Roman" w:eastAsia="Cambria" w:hAnsi="Times New Roman" w:cs="Times New Roman"/>
          <w:sz w:val="24"/>
          <w:szCs w:val="24"/>
        </w:rPr>
        <w:t>ο πλαίσιο</w:t>
      </w:r>
      <w:r w:rsidRPr="00B06E53">
        <w:rPr>
          <w:rFonts w:ascii="Times New Roman" w:eastAsia="Cambria" w:hAnsi="Times New Roman" w:cs="Times New Roman"/>
          <w:sz w:val="24"/>
          <w:szCs w:val="24"/>
        </w:rPr>
        <w:t xml:space="preserve"> του νέου ΕΣΠΑ 2021-2027, δεν υπάρχει πρόβλεψη για μια στοχευμένη αναβάθμιση των μικρών ξενοδοχείων κάτω των τριών αστέρων.</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Η Πολιτεία και το αρμόδιο υπουργείο θα πρέπει να δώσουν τη δυνατότητα σε αυτά τα μικρά ξενοδοχεία να έχουν πρόσβαση στη χρηματοδότηση που θα τους επιτρέψει να εκσυγχρονίσουν και να αναβαθμίσουν τις εγκαταστάσεις και τις υπηρεσίες τους.</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Αποτελεί αναγκαία συνθήκη για την αναβάθμιση του συνολικού τουριστικού προϊόντος της χώρας, για την επένδυση στην ποιότητα</w:t>
      </w:r>
      <w:r>
        <w:rPr>
          <w:rFonts w:ascii="Times New Roman" w:eastAsia="Cambria" w:hAnsi="Times New Roman" w:cs="Times New Roman"/>
          <w:sz w:val="24"/>
          <w:szCs w:val="24"/>
        </w:rPr>
        <w:t>,</w:t>
      </w:r>
      <w:r w:rsidRPr="00B06E53">
        <w:rPr>
          <w:rFonts w:ascii="Times New Roman" w:eastAsia="Cambria" w:hAnsi="Times New Roman" w:cs="Times New Roman"/>
          <w:sz w:val="24"/>
          <w:szCs w:val="24"/>
        </w:rPr>
        <w:t xml:space="preserve"> αλλά και προϋπόθεση για την επιμήκυνση της τουριστικής περιόδου.</w:t>
      </w:r>
    </w:p>
    <w:p w:rsidR="00A461F5" w:rsidRPr="00B06E53" w:rsidRDefault="00A461F5" w:rsidP="00A461F5">
      <w:pPr>
        <w:pStyle w:val="normal"/>
        <w:widowControl w:val="0"/>
        <w:pBdr>
          <w:top w:val="nil"/>
          <w:left w:val="nil"/>
          <w:bottom w:val="nil"/>
          <w:right w:val="nil"/>
          <w:between w:val="nil"/>
        </w:pBdr>
        <w:spacing w:before="307" w:line="240" w:lineRule="auto"/>
        <w:ind w:right="-99"/>
        <w:jc w:val="center"/>
        <w:rPr>
          <w:rFonts w:ascii="Times New Roman" w:eastAsia="Cambria" w:hAnsi="Times New Roman" w:cs="Times New Roman"/>
          <w:sz w:val="24"/>
          <w:szCs w:val="24"/>
        </w:rPr>
      </w:pPr>
      <w:r w:rsidRPr="00B06E53">
        <w:rPr>
          <w:rFonts w:ascii="Times New Roman" w:eastAsia="Cambria" w:hAnsi="Times New Roman" w:cs="Times New Roman"/>
          <w:sz w:val="24"/>
          <w:szCs w:val="24"/>
        </w:rPr>
        <w:t>Κατόπιν των ανωτέρω</w:t>
      </w:r>
    </w:p>
    <w:p w:rsidR="00A461F5" w:rsidRPr="00B06E53" w:rsidRDefault="00A461F5" w:rsidP="00A461F5">
      <w:pPr>
        <w:pStyle w:val="normal"/>
        <w:widowControl w:val="0"/>
        <w:pBdr>
          <w:top w:val="nil"/>
          <w:left w:val="nil"/>
          <w:bottom w:val="nil"/>
          <w:right w:val="nil"/>
          <w:between w:val="nil"/>
        </w:pBdr>
        <w:spacing w:before="307" w:line="240" w:lineRule="auto"/>
        <w:ind w:right="-99"/>
        <w:jc w:val="center"/>
        <w:rPr>
          <w:rFonts w:ascii="Times New Roman" w:eastAsia="Cambria" w:hAnsi="Times New Roman" w:cs="Times New Roman"/>
          <w:sz w:val="24"/>
          <w:szCs w:val="24"/>
        </w:rPr>
      </w:pPr>
      <w:r w:rsidRPr="00B06E53">
        <w:rPr>
          <w:rFonts w:ascii="Times New Roman" w:eastAsia="Cambria" w:hAnsi="Times New Roman" w:cs="Times New Roman"/>
          <w:sz w:val="24"/>
          <w:szCs w:val="24"/>
        </w:rPr>
        <w:t>Ερωτάται ο Κύριος Υπουργός</w:t>
      </w:r>
    </w:p>
    <w:p w:rsidR="00A461F5" w:rsidRPr="00B06E53"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1.</w:t>
      </w:r>
      <w:r>
        <w:rPr>
          <w:rFonts w:ascii="Times New Roman" w:eastAsia="Cambria" w:hAnsi="Times New Roman" w:cs="Times New Roman"/>
          <w:sz w:val="24"/>
          <w:szCs w:val="24"/>
        </w:rPr>
        <w:t xml:space="preserve"> </w:t>
      </w:r>
      <w:r w:rsidRPr="00B06E53">
        <w:rPr>
          <w:rFonts w:ascii="Times New Roman" w:eastAsia="Cambria" w:hAnsi="Times New Roman" w:cs="Times New Roman"/>
          <w:sz w:val="24"/>
          <w:szCs w:val="24"/>
        </w:rPr>
        <w:t>Ποιος είναι ο σχεδιασμός του Υπουργείου σχετικά με τα διαθέσιμα αναπτυξιακά και χρηματοδοτικά εργαλεία για την αναβάθμιση των μικρών ξενοδοχείων κάτω των τριών αστέρων;</w:t>
      </w:r>
    </w:p>
    <w:p w:rsidR="00A461F5" w:rsidRPr="00872CE6" w:rsidRDefault="00A461F5"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B06E53">
        <w:rPr>
          <w:rFonts w:ascii="Times New Roman" w:eastAsia="Cambria" w:hAnsi="Times New Roman" w:cs="Times New Roman"/>
          <w:sz w:val="24"/>
          <w:szCs w:val="24"/>
        </w:rPr>
        <w:t xml:space="preserve">2. Υπάρχει σχεδιασμός για τη διαμόρφωση προσκλήσεων στο νέο ΕΣΠΑ, που θα αφορούν </w:t>
      </w:r>
      <w:r>
        <w:rPr>
          <w:rFonts w:ascii="Times New Roman" w:eastAsia="Cambria" w:hAnsi="Times New Roman" w:cs="Times New Roman"/>
          <w:sz w:val="24"/>
          <w:szCs w:val="24"/>
        </w:rPr>
        <w:t>σ</w:t>
      </w:r>
      <w:r w:rsidRPr="00B06E53">
        <w:rPr>
          <w:rFonts w:ascii="Times New Roman" w:eastAsia="Cambria" w:hAnsi="Times New Roman" w:cs="Times New Roman"/>
          <w:sz w:val="24"/>
          <w:szCs w:val="24"/>
        </w:rPr>
        <w:t>τη χρηματοδότηση δράσεων για την ανακαίνιση, την ενεργειακή αναβάθμιση και τον ψηφιακό μετασχηματισμό των μικρών  ξενοδοχείων, κάτω των τριών αστέρων;</w:t>
      </w:r>
    </w:p>
    <w:p w:rsidR="0002244C" w:rsidRPr="00872CE6" w:rsidRDefault="0002244C" w:rsidP="00A461F5">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A461F5" w:rsidRPr="00B06E53" w:rsidRDefault="00A461F5" w:rsidP="00A461F5">
      <w:pPr>
        <w:pStyle w:val="normal"/>
        <w:widowControl w:val="0"/>
        <w:pBdr>
          <w:top w:val="nil"/>
          <w:left w:val="nil"/>
          <w:bottom w:val="nil"/>
          <w:right w:val="nil"/>
          <w:between w:val="nil"/>
        </w:pBdr>
        <w:spacing w:before="307" w:line="240" w:lineRule="auto"/>
        <w:ind w:right="-99"/>
        <w:jc w:val="center"/>
        <w:rPr>
          <w:rFonts w:ascii="Times New Roman" w:eastAsia="Cambria" w:hAnsi="Times New Roman" w:cs="Times New Roman"/>
          <w:sz w:val="24"/>
          <w:szCs w:val="24"/>
        </w:rPr>
      </w:pPr>
      <w:r w:rsidRPr="00B06E53">
        <w:rPr>
          <w:rFonts w:ascii="Times New Roman" w:eastAsia="Cambria" w:hAnsi="Times New Roman" w:cs="Times New Roman"/>
          <w:sz w:val="24"/>
          <w:szCs w:val="24"/>
        </w:rPr>
        <w:t>Ο Ερωτών Βουλευτής</w:t>
      </w:r>
    </w:p>
    <w:p w:rsidR="00A461F5" w:rsidRPr="00B06E53" w:rsidRDefault="00A461F5" w:rsidP="00A461F5">
      <w:pPr>
        <w:pStyle w:val="normal"/>
        <w:widowControl w:val="0"/>
        <w:pBdr>
          <w:top w:val="nil"/>
          <w:left w:val="nil"/>
          <w:bottom w:val="nil"/>
          <w:right w:val="nil"/>
          <w:between w:val="nil"/>
        </w:pBdr>
        <w:spacing w:before="307" w:line="240" w:lineRule="auto"/>
        <w:ind w:right="-99"/>
        <w:jc w:val="center"/>
        <w:rPr>
          <w:rFonts w:ascii="Times New Roman" w:eastAsia="Cambria" w:hAnsi="Times New Roman" w:cs="Times New Roman"/>
          <w:sz w:val="24"/>
          <w:szCs w:val="24"/>
        </w:rPr>
      </w:pPr>
      <w:r w:rsidRPr="00B06E53">
        <w:rPr>
          <w:rFonts w:ascii="Times New Roman" w:eastAsia="Cambria" w:hAnsi="Times New Roman" w:cs="Times New Roman"/>
          <w:sz w:val="24"/>
          <w:szCs w:val="24"/>
        </w:rPr>
        <w:t>Μάνος Κόνσολας</w:t>
      </w:r>
    </w:p>
    <w:p w:rsidR="00C436F2" w:rsidRPr="00FF47CC" w:rsidRDefault="00A461F5" w:rsidP="00A461F5">
      <w:pPr>
        <w:pStyle w:val="normal"/>
        <w:widowControl w:val="0"/>
        <w:pBdr>
          <w:top w:val="nil"/>
          <w:left w:val="nil"/>
          <w:bottom w:val="nil"/>
          <w:right w:val="nil"/>
          <w:between w:val="nil"/>
        </w:pBdr>
        <w:spacing w:before="307" w:line="240" w:lineRule="auto"/>
        <w:ind w:right="-99"/>
        <w:jc w:val="center"/>
        <w:rPr>
          <w:rFonts w:ascii="Times New Roman" w:hAnsi="Times New Roman" w:cs="Times New Roman"/>
          <w:sz w:val="24"/>
          <w:szCs w:val="24"/>
        </w:rPr>
      </w:pPr>
      <w:r w:rsidRPr="00B06E53">
        <w:rPr>
          <w:rFonts w:ascii="Times New Roman" w:eastAsia="Cambria" w:hAnsi="Times New Roman" w:cs="Times New Roman"/>
          <w:sz w:val="24"/>
          <w:szCs w:val="24"/>
        </w:rPr>
        <w:t>Βουλευτής Δωδεκανήσου</w:t>
      </w:r>
    </w:p>
    <w:sectPr w:rsidR="00C436F2" w:rsidRPr="00FF47CC" w:rsidSect="00E95674">
      <w:headerReference w:type="default" r:id="rId8"/>
      <w:footerReference w:type="default" r:id="rId9"/>
      <w:pgSz w:w="11906" w:h="16838"/>
      <w:pgMar w:top="1440" w:right="1700" w:bottom="1440" w:left="1800" w:header="284"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E99" w:rsidRDefault="005B4E99" w:rsidP="00C148DE">
      <w:pPr>
        <w:spacing w:after="0" w:line="240" w:lineRule="auto"/>
      </w:pPr>
      <w:r>
        <w:separator/>
      </w:r>
    </w:p>
  </w:endnote>
  <w:endnote w:type="continuationSeparator" w:id="1">
    <w:p w:rsidR="005B4E99" w:rsidRDefault="005B4E99" w:rsidP="00C148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Quattrocento Sans">
    <w:altName w:val="Times New Roman"/>
    <w:charset w:val="00"/>
    <w:family w:val="swiss"/>
    <w:pitch w:val="variable"/>
    <w:sig w:usb0="800000BF" w:usb1="4000005B"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Ρόδος: CairoPalace, Εθν. Μακαρίου 28, Τ.Κ.:: 851 00, 3</w:t>
    </w:r>
    <w:r>
      <w:rPr>
        <w:rFonts w:ascii="Times New Roman" w:eastAsia="Times New Roman" w:hAnsi="Times New Roman" w:cs="Times New Roman"/>
        <w:color w:val="000000"/>
        <w:sz w:val="16"/>
        <w:szCs w:val="16"/>
        <w:vertAlign w:val="superscript"/>
      </w:rPr>
      <w:t>ος</w:t>
    </w:r>
    <w:r>
      <w:rPr>
        <w:rFonts w:ascii="Times New Roman" w:eastAsia="Times New Roman" w:hAnsi="Times New Roman" w:cs="Times New Roman"/>
        <w:color w:val="000000"/>
        <w:sz w:val="16"/>
        <w:szCs w:val="16"/>
      </w:rPr>
      <w:t xml:space="preserve"> όροφος, , Τηλ. 2241077771, 2241034320, Φαξ. 2241034920</w:t>
    </w:r>
  </w:p>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Αθήνα: Μητροπόλεως 1, ΤΚ: 105 57, γραφείο 407, Τηλ. 2103239365, 2103230289, Φαξ: 2103239365</w:t>
    </w:r>
  </w:p>
  <w:p w:rsidR="009342D9" w:rsidRPr="00102298" w:rsidRDefault="009342D9">
    <w:pPr>
      <w:pBdr>
        <w:top w:val="nil"/>
        <w:left w:val="nil"/>
        <w:bottom w:val="nil"/>
        <w:right w:val="nil"/>
        <w:between w:val="nil"/>
      </w:pBdr>
      <w:tabs>
        <w:tab w:val="center" w:pos="4153"/>
        <w:tab w:val="right" w:pos="8306"/>
      </w:tabs>
      <w:spacing w:after="0" w:line="240" w:lineRule="auto"/>
      <w:jc w:val="center"/>
      <w:rPr>
        <w:color w:val="000000"/>
        <w:lang w:val="en-US"/>
      </w:rPr>
    </w:pPr>
    <w:r w:rsidRPr="00102298">
      <w:rPr>
        <w:rFonts w:ascii="Times New Roman" w:eastAsia="Times New Roman" w:hAnsi="Times New Roman" w:cs="Times New Roman"/>
        <w:b/>
        <w:color w:val="000000"/>
        <w:sz w:val="16"/>
        <w:szCs w:val="16"/>
        <w:lang w:val="en-US"/>
      </w:rPr>
      <w:t xml:space="preserve">e-mail: </w:t>
    </w:r>
    <w:hyperlink r:id="rId1">
      <w:r w:rsidRPr="00102298">
        <w:rPr>
          <w:rFonts w:ascii="Times New Roman" w:eastAsia="Times New Roman" w:hAnsi="Times New Roman" w:cs="Times New Roman"/>
          <w:b/>
          <w:color w:val="0000FF"/>
          <w:sz w:val="17"/>
          <w:szCs w:val="17"/>
          <w:lang w:val="en-US"/>
        </w:rPr>
        <w:t>konsolasmanos@gmail.com</w:t>
      </w:r>
    </w:hyperlink>
    <w:r w:rsidRPr="00102298">
      <w:rPr>
        <w:rFonts w:ascii="Times New Roman" w:eastAsia="Times New Roman" w:hAnsi="Times New Roman" w:cs="Times New Roman"/>
        <w:b/>
        <w:color w:val="000000"/>
        <w:sz w:val="17"/>
        <w:szCs w:val="17"/>
        <w:lang w:val="en-US"/>
      </w:rPr>
      <w:t xml:space="preserve">, </w:t>
    </w:r>
    <w:hyperlink r:id="rId2">
      <w:r w:rsidRPr="00102298">
        <w:rPr>
          <w:rFonts w:ascii="Times New Roman" w:eastAsia="Times New Roman" w:hAnsi="Times New Roman" w:cs="Times New Roman"/>
          <w:b/>
          <w:color w:val="0000FF"/>
          <w:sz w:val="17"/>
          <w:szCs w:val="17"/>
          <w:lang w:val="en-US"/>
        </w:rPr>
        <w:t>konsolasmanos@parliament.gr</w:t>
      </w:r>
    </w:hyperlink>
    <w:r w:rsidRPr="00102298">
      <w:rPr>
        <w:rFonts w:ascii="Times New Roman" w:eastAsia="Times New Roman" w:hAnsi="Times New Roman" w:cs="Times New Roman"/>
        <w:b/>
        <w:color w:val="000000"/>
        <w:sz w:val="17"/>
        <w:szCs w:val="17"/>
        <w:lang w:val="en-US"/>
      </w:rPr>
      <w:t xml:space="preserve">, </w:t>
    </w:r>
    <w:hyperlink r:id="rId3">
      <w:r w:rsidRPr="00102298">
        <w:rPr>
          <w:rFonts w:ascii="Times New Roman" w:eastAsia="Times New Roman" w:hAnsi="Times New Roman" w:cs="Times New Roman"/>
          <w:b/>
          <w:color w:val="0000FF"/>
          <w:sz w:val="17"/>
          <w:szCs w:val="17"/>
          <w:u w:val="single"/>
          <w:lang w:val="en-US"/>
        </w:rPr>
        <w:t>www.konsolas.gr</w:t>
      </w:r>
    </w:hyperlink>
  </w:p>
  <w:p w:rsidR="009342D9" w:rsidRDefault="00304617">
    <w:pPr>
      <w:pBdr>
        <w:top w:val="nil"/>
        <w:left w:val="nil"/>
        <w:bottom w:val="nil"/>
        <w:right w:val="nil"/>
        <w:between w:val="nil"/>
      </w:pBdr>
      <w:tabs>
        <w:tab w:val="center" w:pos="4153"/>
        <w:tab w:val="right" w:pos="8306"/>
      </w:tabs>
      <w:spacing w:after="0" w:line="240" w:lineRule="auto"/>
      <w:jc w:val="right"/>
      <w:rPr>
        <w:color w:val="000000"/>
      </w:rPr>
    </w:pPr>
    <w:r>
      <w:rPr>
        <w:color w:val="000000"/>
      </w:rPr>
      <w:fldChar w:fldCharType="begin"/>
    </w:r>
    <w:r w:rsidR="009342D9">
      <w:rPr>
        <w:color w:val="000000"/>
      </w:rPr>
      <w:instrText>PAGE</w:instrText>
    </w:r>
    <w:r>
      <w:rPr>
        <w:color w:val="000000"/>
      </w:rPr>
      <w:fldChar w:fldCharType="separate"/>
    </w:r>
    <w:r w:rsidR="00872CE6">
      <w:rPr>
        <w:noProof/>
        <w:color w:val="000000"/>
      </w:rPr>
      <w:t>2</w:t>
    </w:r>
    <w:r>
      <w:rPr>
        <w:color w:val="000000"/>
      </w:rPr>
      <w:fldChar w:fldCharType="end"/>
    </w:r>
  </w:p>
  <w:p w:rsidR="009342D9" w:rsidRDefault="009342D9">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E99" w:rsidRDefault="005B4E99" w:rsidP="00C148DE">
      <w:pPr>
        <w:spacing w:after="0" w:line="240" w:lineRule="auto"/>
      </w:pPr>
      <w:r>
        <w:separator/>
      </w:r>
    </w:p>
  </w:footnote>
  <w:footnote w:type="continuationSeparator" w:id="1">
    <w:p w:rsidR="005B4E99" w:rsidRDefault="005B4E99" w:rsidP="00C148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extent cx="933450" cy="552450"/>
          <wp:effectExtent l="0" t="0" r="0" b="0"/>
          <wp:docPr id="5" name="image1.jpg" descr="logo_1"/>
          <wp:cNvGraphicFramePr/>
          <a:graphic xmlns:a="http://schemas.openxmlformats.org/drawingml/2006/main">
            <a:graphicData uri="http://schemas.openxmlformats.org/drawingml/2006/picture">
              <pic:pic xmlns:pic="http://schemas.openxmlformats.org/drawingml/2006/picture">
                <pic:nvPicPr>
                  <pic:cNvPr id="0" name="image1.jpg" descr="logo_1"/>
                  <pic:cNvPicPr preferRelativeResize="0"/>
                </pic:nvPicPr>
                <pic:blipFill>
                  <a:blip r:embed="rId1"/>
                  <a:srcRect/>
                  <a:stretch>
                    <a:fillRect/>
                  </a:stretch>
                </pic:blipFill>
                <pic:spPr>
                  <a:xfrm>
                    <a:off x="0" y="0"/>
                    <a:ext cx="933450" cy="552450"/>
                  </a:xfrm>
                  <a:prstGeom prst="rect">
                    <a:avLst/>
                  </a:prstGeom>
                  <a:ln/>
                </pic:spPr>
              </pic:pic>
            </a:graphicData>
          </a:graphic>
        </wp:inline>
      </w:drawing>
    </w:r>
  </w:p>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sz w:val="10"/>
        <w:szCs w:val="10"/>
      </w:rPr>
    </w:pP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9"/>
        <w:szCs w:val="19"/>
      </w:rPr>
      <w:t>ΒΟΥΛΗ ΤΩΝ ΕΛΛΗΝΩΝ</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ΜΑΝΟΣ Ν. ΚΟΝΣΟΛΑΣ</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Βουλευτής Ν. Δωδεκανήσου - ΝΕΑ ΔΗΜΟΚΡΑΤΙΑ</w:t>
    </w:r>
  </w:p>
  <w:p w:rsidR="009342D9" w:rsidRDefault="009342D9">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97639"/>
    <w:multiLevelType w:val="multilevel"/>
    <w:tmpl w:val="8B409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1B4138"/>
    <w:multiLevelType w:val="multilevel"/>
    <w:tmpl w:val="5ABC3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265AAD"/>
    <w:multiLevelType w:val="hybridMultilevel"/>
    <w:tmpl w:val="33CA551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
    <w:nsid w:val="16C07908"/>
    <w:multiLevelType w:val="multilevel"/>
    <w:tmpl w:val="F74CB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BF94F3D"/>
    <w:multiLevelType w:val="multilevel"/>
    <w:tmpl w:val="B4E681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DF326F8"/>
    <w:multiLevelType w:val="hybridMultilevel"/>
    <w:tmpl w:val="596E5E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EF564BE"/>
    <w:multiLevelType w:val="multilevel"/>
    <w:tmpl w:val="4C48B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07D1273"/>
    <w:multiLevelType w:val="multilevel"/>
    <w:tmpl w:val="06264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410396F"/>
    <w:multiLevelType w:val="hybridMultilevel"/>
    <w:tmpl w:val="37145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A5E0935"/>
    <w:multiLevelType w:val="multilevel"/>
    <w:tmpl w:val="E6C46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0A8523F"/>
    <w:multiLevelType w:val="multilevel"/>
    <w:tmpl w:val="FAA89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82523E4"/>
    <w:multiLevelType w:val="multilevel"/>
    <w:tmpl w:val="CB983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3D37D45"/>
    <w:multiLevelType w:val="multilevel"/>
    <w:tmpl w:val="54129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34639DF"/>
    <w:multiLevelType w:val="multilevel"/>
    <w:tmpl w:val="E076C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6B334EA1"/>
    <w:multiLevelType w:val="hybridMultilevel"/>
    <w:tmpl w:val="4C20D4A4"/>
    <w:lvl w:ilvl="0" w:tplc="5AA6F5EE">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5">
    <w:nsid w:val="6BF13A3E"/>
    <w:multiLevelType w:val="multilevel"/>
    <w:tmpl w:val="3CBA1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70CE4EBC"/>
    <w:multiLevelType w:val="multilevel"/>
    <w:tmpl w:val="FB688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75946EC5"/>
    <w:multiLevelType w:val="multilevel"/>
    <w:tmpl w:val="B2504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7D8D6355"/>
    <w:multiLevelType w:val="multilevel"/>
    <w:tmpl w:val="1D7A35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18"/>
  </w:num>
  <w:num w:numId="3">
    <w:abstractNumId w:val="17"/>
  </w:num>
  <w:num w:numId="4">
    <w:abstractNumId w:val="2"/>
  </w:num>
  <w:num w:numId="5">
    <w:abstractNumId w:val="3"/>
  </w:num>
  <w:num w:numId="6">
    <w:abstractNumId w:val="5"/>
  </w:num>
  <w:num w:numId="7">
    <w:abstractNumId w:val="14"/>
  </w:num>
  <w:num w:numId="8">
    <w:abstractNumId w:val="12"/>
  </w:num>
  <w:num w:numId="9">
    <w:abstractNumId w:val="7"/>
  </w:num>
  <w:num w:numId="10">
    <w:abstractNumId w:val="15"/>
  </w:num>
  <w:num w:numId="11">
    <w:abstractNumId w:val="16"/>
  </w:num>
  <w:num w:numId="12">
    <w:abstractNumId w:val="10"/>
  </w:num>
  <w:num w:numId="13">
    <w:abstractNumId w:val="8"/>
  </w:num>
  <w:num w:numId="14">
    <w:abstractNumId w:val="0"/>
  </w:num>
  <w:num w:numId="15">
    <w:abstractNumId w:val="1"/>
  </w:num>
  <w:num w:numId="16">
    <w:abstractNumId w:val="6"/>
  </w:num>
  <w:num w:numId="17">
    <w:abstractNumId w:val="13"/>
  </w:num>
  <w:num w:numId="18">
    <w:abstractNumId w:val="11"/>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48DE"/>
    <w:rsid w:val="00000482"/>
    <w:rsid w:val="00006A46"/>
    <w:rsid w:val="00006FA1"/>
    <w:rsid w:val="0001062C"/>
    <w:rsid w:val="00011603"/>
    <w:rsid w:val="00012F01"/>
    <w:rsid w:val="00020234"/>
    <w:rsid w:val="0002244C"/>
    <w:rsid w:val="000247B1"/>
    <w:rsid w:val="00026C36"/>
    <w:rsid w:val="00027156"/>
    <w:rsid w:val="000273CB"/>
    <w:rsid w:val="00032DEB"/>
    <w:rsid w:val="00034F66"/>
    <w:rsid w:val="000354AF"/>
    <w:rsid w:val="000365DE"/>
    <w:rsid w:val="00040458"/>
    <w:rsid w:val="000410C2"/>
    <w:rsid w:val="00041E16"/>
    <w:rsid w:val="0004711D"/>
    <w:rsid w:val="000510D8"/>
    <w:rsid w:val="000531B9"/>
    <w:rsid w:val="0005711F"/>
    <w:rsid w:val="00057EB8"/>
    <w:rsid w:val="0006153E"/>
    <w:rsid w:val="00062608"/>
    <w:rsid w:val="00062827"/>
    <w:rsid w:val="00071887"/>
    <w:rsid w:val="00071D1D"/>
    <w:rsid w:val="00080AEA"/>
    <w:rsid w:val="0008151F"/>
    <w:rsid w:val="000851E9"/>
    <w:rsid w:val="00086961"/>
    <w:rsid w:val="00086982"/>
    <w:rsid w:val="00092D55"/>
    <w:rsid w:val="00092F6F"/>
    <w:rsid w:val="00095103"/>
    <w:rsid w:val="00095293"/>
    <w:rsid w:val="000A2957"/>
    <w:rsid w:val="000A4330"/>
    <w:rsid w:val="000A4539"/>
    <w:rsid w:val="000A4C2D"/>
    <w:rsid w:val="000A5CD3"/>
    <w:rsid w:val="000A7473"/>
    <w:rsid w:val="000B03E3"/>
    <w:rsid w:val="000B345F"/>
    <w:rsid w:val="000B4C24"/>
    <w:rsid w:val="000B50E4"/>
    <w:rsid w:val="000C0729"/>
    <w:rsid w:val="000C1863"/>
    <w:rsid w:val="000C19A6"/>
    <w:rsid w:val="000C3A51"/>
    <w:rsid w:val="000C4785"/>
    <w:rsid w:val="000C5016"/>
    <w:rsid w:val="000C5976"/>
    <w:rsid w:val="000D032F"/>
    <w:rsid w:val="000D1BE3"/>
    <w:rsid w:val="000D238E"/>
    <w:rsid w:val="000E0540"/>
    <w:rsid w:val="000E326A"/>
    <w:rsid w:val="000E40AE"/>
    <w:rsid w:val="000E5DD6"/>
    <w:rsid w:val="000E6028"/>
    <w:rsid w:val="000E6CE2"/>
    <w:rsid w:val="000E79E0"/>
    <w:rsid w:val="000F013A"/>
    <w:rsid w:val="000F01AE"/>
    <w:rsid w:val="000F0E2C"/>
    <w:rsid w:val="000F7C5E"/>
    <w:rsid w:val="00101B94"/>
    <w:rsid w:val="00102298"/>
    <w:rsid w:val="0010776F"/>
    <w:rsid w:val="00107B84"/>
    <w:rsid w:val="0011176A"/>
    <w:rsid w:val="0011189E"/>
    <w:rsid w:val="00111EFE"/>
    <w:rsid w:val="00112179"/>
    <w:rsid w:val="00112C6B"/>
    <w:rsid w:val="00112DE5"/>
    <w:rsid w:val="00125FBA"/>
    <w:rsid w:val="0013128E"/>
    <w:rsid w:val="001325D5"/>
    <w:rsid w:val="001325DB"/>
    <w:rsid w:val="0013398A"/>
    <w:rsid w:val="00133A49"/>
    <w:rsid w:val="00134353"/>
    <w:rsid w:val="001345AA"/>
    <w:rsid w:val="00135482"/>
    <w:rsid w:val="001365ED"/>
    <w:rsid w:val="00144FA6"/>
    <w:rsid w:val="0015104E"/>
    <w:rsid w:val="00157E29"/>
    <w:rsid w:val="001719DD"/>
    <w:rsid w:val="00173183"/>
    <w:rsid w:val="00180A26"/>
    <w:rsid w:val="0018391F"/>
    <w:rsid w:val="00183F5F"/>
    <w:rsid w:val="00185BD8"/>
    <w:rsid w:val="00185E38"/>
    <w:rsid w:val="00190D30"/>
    <w:rsid w:val="0019157C"/>
    <w:rsid w:val="001946C3"/>
    <w:rsid w:val="0019540D"/>
    <w:rsid w:val="00197126"/>
    <w:rsid w:val="001A18DC"/>
    <w:rsid w:val="001A1950"/>
    <w:rsid w:val="001A19CC"/>
    <w:rsid w:val="001A1F97"/>
    <w:rsid w:val="001A23DE"/>
    <w:rsid w:val="001A4DEA"/>
    <w:rsid w:val="001A7960"/>
    <w:rsid w:val="001B0A73"/>
    <w:rsid w:val="001B3F3A"/>
    <w:rsid w:val="001B7999"/>
    <w:rsid w:val="001B7D9B"/>
    <w:rsid w:val="001C1FED"/>
    <w:rsid w:val="001C2FE5"/>
    <w:rsid w:val="001C34F0"/>
    <w:rsid w:val="001C4A21"/>
    <w:rsid w:val="001C7EE4"/>
    <w:rsid w:val="001D11C5"/>
    <w:rsid w:val="001D2F52"/>
    <w:rsid w:val="001D4B8A"/>
    <w:rsid w:val="001D6CB0"/>
    <w:rsid w:val="001E5B93"/>
    <w:rsid w:val="001F0E41"/>
    <w:rsid w:val="001F1BFF"/>
    <w:rsid w:val="001F23F0"/>
    <w:rsid w:val="001F2E3B"/>
    <w:rsid w:val="001F51F8"/>
    <w:rsid w:val="00200AAB"/>
    <w:rsid w:val="00204D3F"/>
    <w:rsid w:val="0021044C"/>
    <w:rsid w:val="002117A1"/>
    <w:rsid w:val="00212E66"/>
    <w:rsid w:val="0021379E"/>
    <w:rsid w:val="0021493A"/>
    <w:rsid w:val="0021747B"/>
    <w:rsid w:val="00224069"/>
    <w:rsid w:val="00224F10"/>
    <w:rsid w:val="0022785B"/>
    <w:rsid w:val="002305A3"/>
    <w:rsid w:val="0023075A"/>
    <w:rsid w:val="0023316C"/>
    <w:rsid w:val="002332F3"/>
    <w:rsid w:val="0024204E"/>
    <w:rsid w:val="00244A62"/>
    <w:rsid w:val="00244E6D"/>
    <w:rsid w:val="00246A8D"/>
    <w:rsid w:val="00247CE2"/>
    <w:rsid w:val="002516E6"/>
    <w:rsid w:val="0025278C"/>
    <w:rsid w:val="00252A8F"/>
    <w:rsid w:val="00254FF8"/>
    <w:rsid w:val="00262DFB"/>
    <w:rsid w:val="00263C08"/>
    <w:rsid w:val="0026413E"/>
    <w:rsid w:val="00267A26"/>
    <w:rsid w:val="00272D4B"/>
    <w:rsid w:val="002766DA"/>
    <w:rsid w:val="00276D23"/>
    <w:rsid w:val="002813AB"/>
    <w:rsid w:val="0028221E"/>
    <w:rsid w:val="00282309"/>
    <w:rsid w:val="00285C3B"/>
    <w:rsid w:val="00286D11"/>
    <w:rsid w:val="00286D99"/>
    <w:rsid w:val="00290817"/>
    <w:rsid w:val="002925C0"/>
    <w:rsid w:val="0029554D"/>
    <w:rsid w:val="002960CD"/>
    <w:rsid w:val="002A05E7"/>
    <w:rsid w:val="002A2904"/>
    <w:rsid w:val="002A42A5"/>
    <w:rsid w:val="002A432B"/>
    <w:rsid w:val="002A6806"/>
    <w:rsid w:val="002A7E12"/>
    <w:rsid w:val="002B5456"/>
    <w:rsid w:val="002C40DF"/>
    <w:rsid w:val="002C731B"/>
    <w:rsid w:val="002C7689"/>
    <w:rsid w:val="002D36A0"/>
    <w:rsid w:val="002D3DF4"/>
    <w:rsid w:val="002D3FEE"/>
    <w:rsid w:val="002D68E8"/>
    <w:rsid w:val="002E111A"/>
    <w:rsid w:val="002E13C5"/>
    <w:rsid w:val="002E33B5"/>
    <w:rsid w:val="002E36E0"/>
    <w:rsid w:val="002E5566"/>
    <w:rsid w:val="002E7D35"/>
    <w:rsid w:val="002F1AAE"/>
    <w:rsid w:val="002F1D64"/>
    <w:rsid w:val="002F5451"/>
    <w:rsid w:val="0030213D"/>
    <w:rsid w:val="00304617"/>
    <w:rsid w:val="00305BC5"/>
    <w:rsid w:val="00305E6E"/>
    <w:rsid w:val="0030632E"/>
    <w:rsid w:val="00307BD9"/>
    <w:rsid w:val="00311BE3"/>
    <w:rsid w:val="00317CA3"/>
    <w:rsid w:val="00320E0E"/>
    <w:rsid w:val="003217EF"/>
    <w:rsid w:val="00321DCC"/>
    <w:rsid w:val="00331391"/>
    <w:rsid w:val="003406BD"/>
    <w:rsid w:val="00342C3A"/>
    <w:rsid w:val="00342CF5"/>
    <w:rsid w:val="003464DD"/>
    <w:rsid w:val="00350151"/>
    <w:rsid w:val="00351335"/>
    <w:rsid w:val="003614D1"/>
    <w:rsid w:val="0036371E"/>
    <w:rsid w:val="0036545E"/>
    <w:rsid w:val="00365B92"/>
    <w:rsid w:val="003708AC"/>
    <w:rsid w:val="00370BB1"/>
    <w:rsid w:val="00372C60"/>
    <w:rsid w:val="003733B1"/>
    <w:rsid w:val="003761FF"/>
    <w:rsid w:val="0037704F"/>
    <w:rsid w:val="00380232"/>
    <w:rsid w:val="00385441"/>
    <w:rsid w:val="00385720"/>
    <w:rsid w:val="00394356"/>
    <w:rsid w:val="00395C1B"/>
    <w:rsid w:val="00397749"/>
    <w:rsid w:val="003A4816"/>
    <w:rsid w:val="003B1F06"/>
    <w:rsid w:val="003B1F85"/>
    <w:rsid w:val="003B31CC"/>
    <w:rsid w:val="003B4F07"/>
    <w:rsid w:val="003B6947"/>
    <w:rsid w:val="003B76E1"/>
    <w:rsid w:val="003C2D7E"/>
    <w:rsid w:val="003C4064"/>
    <w:rsid w:val="003D18DB"/>
    <w:rsid w:val="003E078B"/>
    <w:rsid w:val="003E1DCD"/>
    <w:rsid w:val="003E3493"/>
    <w:rsid w:val="003F043B"/>
    <w:rsid w:val="003F4424"/>
    <w:rsid w:val="003F7C65"/>
    <w:rsid w:val="00401286"/>
    <w:rsid w:val="004029B7"/>
    <w:rsid w:val="0040381E"/>
    <w:rsid w:val="00405ED5"/>
    <w:rsid w:val="00411081"/>
    <w:rsid w:val="004117D8"/>
    <w:rsid w:val="00412033"/>
    <w:rsid w:val="0041318C"/>
    <w:rsid w:val="00413FD1"/>
    <w:rsid w:val="00415281"/>
    <w:rsid w:val="00416943"/>
    <w:rsid w:val="004203A5"/>
    <w:rsid w:val="00421573"/>
    <w:rsid w:val="004233F3"/>
    <w:rsid w:val="00426F32"/>
    <w:rsid w:val="0042755B"/>
    <w:rsid w:val="004278CC"/>
    <w:rsid w:val="00431E8F"/>
    <w:rsid w:val="00432278"/>
    <w:rsid w:val="00436AB0"/>
    <w:rsid w:val="00437D9D"/>
    <w:rsid w:val="00440CF5"/>
    <w:rsid w:val="0044124A"/>
    <w:rsid w:val="00441297"/>
    <w:rsid w:val="0044295C"/>
    <w:rsid w:val="00443271"/>
    <w:rsid w:val="004433CB"/>
    <w:rsid w:val="00443F9F"/>
    <w:rsid w:val="00445F6F"/>
    <w:rsid w:val="00447716"/>
    <w:rsid w:val="00453079"/>
    <w:rsid w:val="0045785D"/>
    <w:rsid w:val="00457E77"/>
    <w:rsid w:val="00462080"/>
    <w:rsid w:val="004654E2"/>
    <w:rsid w:val="00465900"/>
    <w:rsid w:val="00473BBE"/>
    <w:rsid w:val="00473F49"/>
    <w:rsid w:val="00477776"/>
    <w:rsid w:val="00482E1A"/>
    <w:rsid w:val="00484D48"/>
    <w:rsid w:val="00484EAA"/>
    <w:rsid w:val="0048637F"/>
    <w:rsid w:val="00492396"/>
    <w:rsid w:val="004A075F"/>
    <w:rsid w:val="004A1FE6"/>
    <w:rsid w:val="004A2D6B"/>
    <w:rsid w:val="004A3C08"/>
    <w:rsid w:val="004A4864"/>
    <w:rsid w:val="004A6B68"/>
    <w:rsid w:val="004B3E95"/>
    <w:rsid w:val="004B6470"/>
    <w:rsid w:val="004B776E"/>
    <w:rsid w:val="004C0C1E"/>
    <w:rsid w:val="004C3A93"/>
    <w:rsid w:val="004C47B7"/>
    <w:rsid w:val="004C6852"/>
    <w:rsid w:val="004C6AAD"/>
    <w:rsid w:val="004C7388"/>
    <w:rsid w:val="004D23CC"/>
    <w:rsid w:val="004D6E0D"/>
    <w:rsid w:val="004E1B97"/>
    <w:rsid w:val="004E3CAE"/>
    <w:rsid w:val="004E5948"/>
    <w:rsid w:val="004F5595"/>
    <w:rsid w:val="005020BC"/>
    <w:rsid w:val="005045F8"/>
    <w:rsid w:val="005046B2"/>
    <w:rsid w:val="00504D59"/>
    <w:rsid w:val="00507D46"/>
    <w:rsid w:val="00507F4C"/>
    <w:rsid w:val="005109F4"/>
    <w:rsid w:val="00511EC5"/>
    <w:rsid w:val="00512989"/>
    <w:rsid w:val="005149C1"/>
    <w:rsid w:val="0051532C"/>
    <w:rsid w:val="0051607D"/>
    <w:rsid w:val="0051683C"/>
    <w:rsid w:val="00517849"/>
    <w:rsid w:val="00517D67"/>
    <w:rsid w:val="005242E2"/>
    <w:rsid w:val="00527229"/>
    <w:rsid w:val="00527BD4"/>
    <w:rsid w:val="005356F1"/>
    <w:rsid w:val="00535B56"/>
    <w:rsid w:val="00537D7A"/>
    <w:rsid w:val="005422EB"/>
    <w:rsid w:val="00542B01"/>
    <w:rsid w:val="00545094"/>
    <w:rsid w:val="0054530D"/>
    <w:rsid w:val="00545AA2"/>
    <w:rsid w:val="00550AFB"/>
    <w:rsid w:val="00550E16"/>
    <w:rsid w:val="0055128E"/>
    <w:rsid w:val="005516B1"/>
    <w:rsid w:val="00553D23"/>
    <w:rsid w:val="00555068"/>
    <w:rsid w:val="0055609B"/>
    <w:rsid w:val="00561A0F"/>
    <w:rsid w:val="00562789"/>
    <w:rsid w:val="00562FB6"/>
    <w:rsid w:val="0056613D"/>
    <w:rsid w:val="00570555"/>
    <w:rsid w:val="00570635"/>
    <w:rsid w:val="005738D3"/>
    <w:rsid w:val="00574119"/>
    <w:rsid w:val="00577034"/>
    <w:rsid w:val="005805DC"/>
    <w:rsid w:val="00580A0E"/>
    <w:rsid w:val="00581458"/>
    <w:rsid w:val="00582FFF"/>
    <w:rsid w:val="00587E8E"/>
    <w:rsid w:val="00590023"/>
    <w:rsid w:val="00590450"/>
    <w:rsid w:val="0059291B"/>
    <w:rsid w:val="00594B41"/>
    <w:rsid w:val="00595C3E"/>
    <w:rsid w:val="00596E4C"/>
    <w:rsid w:val="00597A46"/>
    <w:rsid w:val="005A1A10"/>
    <w:rsid w:val="005A1B09"/>
    <w:rsid w:val="005A3D70"/>
    <w:rsid w:val="005A4495"/>
    <w:rsid w:val="005A75FC"/>
    <w:rsid w:val="005B05DA"/>
    <w:rsid w:val="005B0947"/>
    <w:rsid w:val="005B0EF3"/>
    <w:rsid w:val="005B12F6"/>
    <w:rsid w:val="005B2DBC"/>
    <w:rsid w:val="005B469B"/>
    <w:rsid w:val="005B4B25"/>
    <w:rsid w:val="005B4E99"/>
    <w:rsid w:val="005B6762"/>
    <w:rsid w:val="005C0BAC"/>
    <w:rsid w:val="005C2964"/>
    <w:rsid w:val="005C4064"/>
    <w:rsid w:val="005C6BC4"/>
    <w:rsid w:val="005D0EE8"/>
    <w:rsid w:val="005D19CF"/>
    <w:rsid w:val="005D1E5A"/>
    <w:rsid w:val="005D20D8"/>
    <w:rsid w:val="005D3C97"/>
    <w:rsid w:val="005D4977"/>
    <w:rsid w:val="005D7395"/>
    <w:rsid w:val="005D7B3A"/>
    <w:rsid w:val="005E30E8"/>
    <w:rsid w:val="005E4272"/>
    <w:rsid w:val="005E6F74"/>
    <w:rsid w:val="005E794F"/>
    <w:rsid w:val="005F560F"/>
    <w:rsid w:val="005F6158"/>
    <w:rsid w:val="00601620"/>
    <w:rsid w:val="00601AA9"/>
    <w:rsid w:val="0060317B"/>
    <w:rsid w:val="00605255"/>
    <w:rsid w:val="0060673B"/>
    <w:rsid w:val="00607CFC"/>
    <w:rsid w:val="00612DF5"/>
    <w:rsid w:val="006144AE"/>
    <w:rsid w:val="0061600C"/>
    <w:rsid w:val="00622698"/>
    <w:rsid w:val="0062460F"/>
    <w:rsid w:val="0062563B"/>
    <w:rsid w:val="00625D8F"/>
    <w:rsid w:val="006268DB"/>
    <w:rsid w:val="00632B10"/>
    <w:rsid w:val="00635558"/>
    <w:rsid w:val="00637FE2"/>
    <w:rsid w:val="0064316D"/>
    <w:rsid w:val="006450F3"/>
    <w:rsid w:val="00646BDF"/>
    <w:rsid w:val="006522F0"/>
    <w:rsid w:val="00652BE9"/>
    <w:rsid w:val="00653F4F"/>
    <w:rsid w:val="00654FD6"/>
    <w:rsid w:val="00660633"/>
    <w:rsid w:val="00664F1F"/>
    <w:rsid w:val="00672730"/>
    <w:rsid w:val="00674D30"/>
    <w:rsid w:val="0067597F"/>
    <w:rsid w:val="00677193"/>
    <w:rsid w:val="0068156F"/>
    <w:rsid w:val="00683243"/>
    <w:rsid w:val="00684DF1"/>
    <w:rsid w:val="00685FDF"/>
    <w:rsid w:val="00690896"/>
    <w:rsid w:val="00691F8B"/>
    <w:rsid w:val="0069459B"/>
    <w:rsid w:val="006A1581"/>
    <w:rsid w:val="006A4950"/>
    <w:rsid w:val="006A6973"/>
    <w:rsid w:val="006B1061"/>
    <w:rsid w:val="006B3D82"/>
    <w:rsid w:val="006B4400"/>
    <w:rsid w:val="006C1401"/>
    <w:rsid w:val="006C143F"/>
    <w:rsid w:val="006C17D4"/>
    <w:rsid w:val="006C5CFD"/>
    <w:rsid w:val="006C6959"/>
    <w:rsid w:val="006D0DF2"/>
    <w:rsid w:val="006D3BC8"/>
    <w:rsid w:val="006D7181"/>
    <w:rsid w:val="006E01C0"/>
    <w:rsid w:val="006E2056"/>
    <w:rsid w:val="006E2A89"/>
    <w:rsid w:val="006E38C7"/>
    <w:rsid w:val="006E5FE9"/>
    <w:rsid w:val="006E6799"/>
    <w:rsid w:val="006E696D"/>
    <w:rsid w:val="006F0D41"/>
    <w:rsid w:val="006F2E96"/>
    <w:rsid w:val="006F7CCC"/>
    <w:rsid w:val="00702E86"/>
    <w:rsid w:val="00704090"/>
    <w:rsid w:val="007043F4"/>
    <w:rsid w:val="00705C65"/>
    <w:rsid w:val="007065FD"/>
    <w:rsid w:val="00712EED"/>
    <w:rsid w:val="00712F6D"/>
    <w:rsid w:val="00715E4A"/>
    <w:rsid w:val="007172FA"/>
    <w:rsid w:val="00722732"/>
    <w:rsid w:val="0072418B"/>
    <w:rsid w:val="007258C5"/>
    <w:rsid w:val="00725E22"/>
    <w:rsid w:val="00730988"/>
    <w:rsid w:val="0073157C"/>
    <w:rsid w:val="007345E0"/>
    <w:rsid w:val="007417A8"/>
    <w:rsid w:val="007442B6"/>
    <w:rsid w:val="00745D88"/>
    <w:rsid w:val="00746A7B"/>
    <w:rsid w:val="00750F44"/>
    <w:rsid w:val="00753451"/>
    <w:rsid w:val="007538A8"/>
    <w:rsid w:val="007543FF"/>
    <w:rsid w:val="007565B6"/>
    <w:rsid w:val="00756742"/>
    <w:rsid w:val="007570A9"/>
    <w:rsid w:val="007614BC"/>
    <w:rsid w:val="00763BB9"/>
    <w:rsid w:val="00764B7F"/>
    <w:rsid w:val="00765D4B"/>
    <w:rsid w:val="00770045"/>
    <w:rsid w:val="00770C60"/>
    <w:rsid w:val="007724BF"/>
    <w:rsid w:val="00773227"/>
    <w:rsid w:val="00777A3C"/>
    <w:rsid w:val="00781FC4"/>
    <w:rsid w:val="007860C9"/>
    <w:rsid w:val="007862BD"/>
    <w:rsid w:val="00787ACB"/>
    <w:rsid w:val="007902D8"/>
    <w:rsid w:val="00795C3C"/>
    <w:rsid w:val="00796760"/>
    <w:rsid w:val="00797D25"/>
    <w:rsid w:val="007A05E3"/>
    <w:rsid w:val="007B3574"/>
    <w:rsid w:val="007B6E26"/>
    <w:rsid w:val="007C05DB"/>
    <w:rsid w:val="007C2C66"/>
    <w:rsid w:val="007C4097"/>
    <w:rsid w:val="007C543D"/>
    <w:rsid w:val="007C6098"/>
    <w:rsid w:val="007C674A"/>
    <w:rsid w:val="007C7F0C"/>
    <w:rsid w:val="007C7F74"/>
    <w:rsid w:val="007D2283"/>
    <w:rsid w:val="007D3300"/>
    <w:rsid w:val="007D39D3"/>
    <w:rsid w:val="007D42EA"/>
    <w:rsid w:val="007D62DB"/>
    <w:rsid w:val="007E012E"/>
    <w:rsid w:val="007F279D"/>
    <w:rsid w:val="007F5284"/>
    <w:rsid w:val="007F6BF5"/>
    <w:rsid w:val="00801811"/>
    <w:rsid w:val="008028C2"/>
    <w:rsid w:val="00802A8D"/>
    <w:rsid w:val="00803C21"/>
    <w:rsid w:val="008072C9"/>
    <w:rsid w:val="008114A4"/>
    <w:rsid w:val="00811B58"/>
    <w:rsid w:val="00815C2C"/>
    <w:rsid w:val="00815DED"/>
    <w:rsid w:val="00821DA3"/>
    <w:rsid w:val="00824AB6"/>
    <w:rsid w:val="0082685D"/>
    <w:rsid w:val="00826ADF"/>
    <w:rsid w:val="00831CC8"/>
    <w:rsid w:val="00832BC9"/>
    <w:rsid w:val="0083656B"/>
    <w:rsid w:val="008403DE"/>
    <w:rsid w:val="008443C8"/>
    <w:rsid w:val="00844463"/>
    <w:rsid w:val="0084775C"/>
    <w:rsid w:val="008502C1"/>
    <w:rsid w:val="00854B2B"/>
    <w:rsid w:val="00855BF2"/>
    <w:rsid w:val="00855D43"/>
    <w:rsid w:val="008621EF"/>
    <w:rsid w:val="00862E76"/>
    <w:rsid w:val="00866227"/>
    <w:rsid w:val="008711EF"/>
    <w:rsid w:val="00872CE6"/>
    <w:rsid w:val="00872EF3"/>
    <w:rsid w:val="00873FDB"/>
    <w:rsid w:val="0087494D"/>
    <w:rsid w:val="008757AF"/>
    <w:rsid w:val="008810C3"/>
    <w:rsid w:val="00884BB6"/>
    <w:rsid w:val="0088745E"/>
    <w:rsid w:val="00890C9F"/>
    <w:rsid w:val="008955C7"/>
    <w:rsid w:val="008A03D4"/>
    <w:rsid w:val="008A3739"/>
    <w:rsid w:val="008A3F73"/>
    <w:rsid w:val="008A4738"/>
    <w:rsid w:val="008A7E78"/>
    <w:rsid w:val="008B19DD"/>
    <w:rsid w:val="008B2843"/>
    <w:rsid w:val="008C34EC"/>
    <w:rsid w:val="008C5B61"/>
    <w:rsid w:val="008D1D84"/>
    <w:rsid w:val="008D2E65"/>
    <w:rsid w:val="008D35B2"/>
    <w:rsid w:val="008D3EEB"/>
    <w:rsid w:val="008D4A7D"/>
    <w:rsid w:val="008D4DC6"/>
    <w:rsid w:val="008D59CF"/>
    <w:rsid w:val="008D6991"/>
    <w:rsid w:val="008D70BB"/>
    <w:rsid w:val="008E0637"/>
    <w:rsid w:val="008E0C8B"/>
    <w:rsid w:val="008E13E6"/>
    <w:rsid w:val="008E1762"/>
    <w:rsid w:val="008E2D1A"/>
    <w:rsid w:val="008E49C1"/>
    <w:rsid w:val="008E54FC"/>
    <w:rsid w:val="008E5EC0"/>
    <w:rsid w:val="008E78A2"/>
    <w:rsid w:val="008F4C33"/>
    <w:rsid w:val="008F5116"/>
    <w:rsid w:val="0090069B"/>
    <w:rsid w:val="00902665"/>
    <w:rsid w:val="00903C20"/>
    <w:rsid w:val="0090798D"/>
    <w:rsid w:val="009154D9"/>
    <w:rsid w:val="00916047"/>
    <w:rsid w:val="00917FF9"/>
    <w:rsid w:val="009228BF"/>
    <w:rsid w:val="0092456B"/>
    <w:rsid w:val="00926331"/>
    <w:rsid w:val="009264C1"/>
    <w:rsid w:val="00927EA7"/>
    <w:rsid w:val="0093178C"/>
    <w:rsid w:val="00931A54"/>
    <w:rsid w:val="00933311"/>
    <w:rsid w:val="009342D9"/>
    <w:rsid w:val="0093452D"/>
    <w:rsid w:val="00937C4B"/>
    <w:rsid w:val="00947B33"/>
    <w:rsid w:val="0095383C"/>
    <w:rsid w:val="00954C7E"/>
    <w:rsid w:val="00956D62"/>
    <w:rsid w:val="00960BEE"/>
    <w:rsid w:val="00970A85"/>
    <w:rsid w:val="00970C7C"/>
    <w:rsid w:val="00975444"/>
    <w:rsid w:val="00977B57"/>
    <w:rsid w:val="009830CF"/>
    <w:rsid w:val="0098546E"/>
    <w:rsid w:val="009919A2"/>
    <w:rsid w:val="009924F9"/>
    <w:rsid w:val="00993E7A"/>
    <w:rsid w:val="00995E4D"/>
    <w:rsid w:val="00996D9D"/>
    <w:rsid w:val="00996EC2"/>
    <w:rsid w:val="0099742A"/>
    <w:rsid w:val="00997FE7"/>
    <w:rsid w:val="009A1B96"/>
    <w:rsid w:val="009A2706"/>
    <w:rsid w:val="009A3EE6"/>
    <w:rsid w:val="009A45B3"/>
    <w:rsid w:val="009A52C0"/>
    <w:rsid w:val="009A5CC0"/>
    <w:rsid w:val="009B2CF3"/>
    <w:rsid w:val="009B351F"/>
    <w:rsid w:val="009C0E67"/>
    <w:rsid w:val="009C185F"/>
    <w:rsid w:val="009C4861"/>
    <w:rsid w:val="009D1549"/>
    <w:rsid w:val="009D2986"/>
    <w:rsid w:val="009D2DDB"/>
    <w:rsid w:val="009D73A9"/>
    <w:rsid w:val="009E0329"/>
    <w:rsid w:val="009E0452"/>
    <w:rsid w:val="009E4109"/>
    <w:rsid w:val="009E49C9"/>
    <w:rsid w:val="009E6AA3"/>
    <w:rsid w:val="009E73A3"/>
    <w:rsid w:val="009F11F4"/>
    <w:rsid w:val="009F1E82"/>
    <w:rsid w:val="009F24EA"/>
    <w:rsid w:val="009F602D"/>
    <w:rsid w:val="009F60CF"/>
    <w:rsid w:val="009F7724"/>
    <w:rsid w:val="00A00EE8"/>
    <w:rsid w:val="00A01AB4"/>
    <w:rsid w:val="00A01FE3"/>
    <w:rsid w:val="00A02869"/>
    <w:rsid w:val="00A079F3"/>
    <w:rsid w:val="00A131A8"/>
    <w:rsid w:val="00A2037D"/>
    <w:rsid w:val="00A22C5F"/>
    <w:rsid w:val="00A22F76"/>
    <w:rsid w:val="00A24BB3"/>
    <w:rsid w:val="00A30FF4"/>
    <w:rsid w:val="00A31130"/>
    <w:rsid w:val="00A34E93"/>
    <w:rsid w:val="00A36A18"/>
    <w:rsid w:val="00A400EA"/>
    <w:rsid w:val="00A41877"/>
    <w:rsid w:val="00A428FE"/>
    <w:rsid w:val="00A43E97"/>
    <w:rsid w:val="00A45560"/>
    <w:rsid w:val="00A458D3"/>
    <w:rsid w:val="00A461F5"/>
    <w:rsid w:val="00A4672D"/>
    <w:rsid w:val="00A4766C"/>
    <w:rsid w:val="00A53F34"/>
    <w:rsid w:val="00A53F5B"/>
    <w:rsid w:val="00A54ACD"/>
    <w:rsid w:val="00A55B19"/>
    <w:rsid w:val="00A56A71"/>
    <w:rsid w:val="00A60703"/>
    <w:rsid w:val="00A63E31"/>
    <w:rsid w:val="00A63F64"/>
    <w:rsid w:val="00A6512C"/>
    <w:rsid w:val="00A659F3"/>
    <w:rsid w:val="00A72248"/>
    <w:rsid w:val="00A72F40"/>
    <w:rsid w:val="00A73458"/>
    <w:rsid w:val="00A74E7C"/>
    <w:rsid w:val="00A75614"/>
    <w:rsid w:val="00A81214"/>
    <w:rsid w:val="00A81DB4"/>
    <w:rsid w:val="00A82217"/>
    <w:rsid w:val="00A8607D"/>
    <w:rsid w:val="00A87494"/>
    <w:rsid w:val="00A916DD"/>
    <w:rsid w:val="00A925B8"/>
    <w:rsid w:val="00A93AB4"/>
    <w:rsid w:val="00A969D1"/>
    <w:rsid w:val="00A972B4"/>
    <w:rsid w:val="00A975A7"/>
    <w:rsid w:val="00A97AA5"/>
    <w:rsid w:val="00AA0ACE"/>
    <w:rsid w:val="00AA2210"/>
    <w:rsid w:val="00AA5594"/>
    <w:rsid w:val="00AA6BBA"/>
    <w:rsid w:val="00AA73F1"/>
    <w:rsid w:val="00AB0C98"/>
    <w:rsid w:val="00AB32EC"/>
    <w:rsid w:val="00AB4FD1"/>
    <w:rsid w:val="00AB6B60"/>
    <w:rsid w:val="00AB7D3D"/>
    <w:rsid w:val="00AC1C31"/>
    <w:rsid w:val="00AC29C5"/>
    <w:rsid w:val="00AC3E02"/>
    <w:rsid w:val="00AD154B"/>
    <w:rsid w:val="00AD2911"/>
    <w:rsid w:val="00AD75B7"/>
    <w:rsid w:val="00AD7A66"/>
    <w:rsid w:val="00AE156C"/>
    <w:rsid w:val="00AE4F7A"/>
    <w:rsid w:val="00AE7C1A"/>
    <w:rsid w:val="00AF0108"/>
    <w:rsid w:val="00AF08E6"/>
    <w:rsid w:val="00AF3EB8"/>
    <w:rsid w:val="00AF60F1"/>
    <w:rsid w:val="00AF707B"/>
    <w:rsid w:val="00B00162"/>
    <w:rsid w:val="00B02D89"/>
    <w:rsid w:val="00B02E7B"/>
    <w:rsid w:val="00B02EF8"/>
    <w:rsid w:val="00B02FDC"/>
    <w:rsid w:val="00B06DE7"/>
    <w:rsid w:val="00B07899"/>
    <w:rsid w:val="00B10D0E"/>
    <w:rsid w:val="00B11051"/>
    <w:rsid w:val="00B13B99"/>
    <w:rsid w:val="00B14354"/>
    <w:rsid w:val="00B15E98"/>
    <w:rsid w:val="00B16658"/>
    <w:rsid w:val="00B20295"/>
    <w:rsid w:val="00B20BA1"/>
    <w:rsid w:val="00B2198F"/>
    <w:rsid w:val="00B222BE"/>
    <w:rsid w:val="00B2335F"/>
    <w:rsid w:val="00B27A5B"/>
    <w:rsid w:val="00B34587"/>
    <w:rsid w:val="00B35067"/>
    <w:rsid w:val="00B36222"/>
    <w:rsid w:val="00B446FB"/>
    <w:rsid w:val="00B45D68"/>
    <w:rsid w:val="00B45F5E"/>
    <w:rsid w:val="00B478AE"/>
    <w:rsid w:val="00B5539C"/>
    <w:rsid w:val="00B61DC5"/>
    <w:rsid w:val="00B62279"/>
    <w:rsid w:val="00B67E15"/>
    <w:rsid w:val="00B67F5D"/>
    <w:rsid w:val="00B7035F"/>
    <w:rsid w:val="00B70962"/>
    <w:rsid w:val="00B724A9"/>
    <w:rsid w:val="00B7355E"/>
    <w:rsid w:val="00B74C09"/>
    <w:rsid w:val="00B75E07"/>
    <w:rsid w:val="00B75E8A"/>
    <w:rsid w:val="00B811C4"/>
    <w:rsid w:val="00B82CBE"/>
    <w:rsid w:val="00B84349"/>
    <w:rsid w:val="00B873EA"/>
    <w:rsid w:val="00B8765A"/>
    <w:rsid w:val="00B903A8"/>
    <w:rsid w:val="00B91337"/>
    <w:rsid w:val="00B91702"/>
    <w:rsid w:val="00B91AF4"/>
    <w:rsid w:val="00B96479"/>
    <w:rsid w:val="00B96519"/>
    <w:rsid w:val="00B9781A"/>
    <w:rsid w:val="00BA09BD"/>
    <w:rsid w:val="00BA25C4"/>
    <w:rsid w:val="00BA74F8"/>
    <w:rsid w:val="00BB0F58"/>
    <w:rsid w:val="00BB3804"/>
    <w:rsid w:val="00BB40BC"/>
    <w:rsid w:val="00BB4F0E"/>
    <w:rsid w:val="00BB6A63"/>
    <w:rsid w:val="00BB6B67"/>
    <w:rsid w:val="00BC1ADF"/>
    <w:rsid w:val="00BC3FF7"/>
    <w:rsid w:val="00BC4787"/>
    <w:rsid w:val="00BD40B6"/>
    <w:rsid w:val="00BD4E4F"/>
    <w:rsid w:val="00BD7515"/>
    <w:rsid w:val="00BD7BAA"/>
    <w:rsid w:val="00BE128C"/>
    <w:rsid w:val="00BE2006"/>
    <w:rsid w:val="00BE466A"/>
    <w:rsid w:val="00BF0967"/>
    <w:rsid w:val="00BF11DA"/>
    <w:rsid w:val="00BF1209"/>
    <w:rsid w:val="00BF1993"/>
    <w:rsid w:val="00BF23DC"/>
    <w:rsid w:val="00BF2AAA"/>
    <w:rsid w:val="00BF6E93"/>
    <w:rsid w:val="00C022C9"/>
    <w:rsid w:val="00C02C03"/>
    <w:rsid w:val="00C03261"/>
    <w:rsid w:val="00C06C11"/>
    <w:rsid w:val="00C06C3A"/>
    <w:rsid w:val="00C07AA0"/>
    <w:rsid w:val="00C135FD"/>
    <w:rsid w:val="00C148DE"/>
    <w:rsid w:val="00C15867"/>
    <w:rsid w:val="00C16B01"/>
    <w:rsid w:val="00C1721F"/>
    <w:rsid w:val="00C20641"/>
    <w:rsid w:val="00C278C7"/>
    <w:rsid w:val="00C3117F"/>
    <w:rsid w:val="00C314AF"/>
    <w:rsid w:val="00C32639"/>
    <w:rsid w:val="00C3552F"/>
    <w:rsid w:val="00C40512"/>
    <w:rsid w:val="00C41F58"/>
    <w:rsid w:val="00C436F2"/>
    <w:rsid w:val="00C44B21"/>
    <w:rsid w:val="00C46B16"/>
    <w:rsid w:val="00C54079"/>
    <w:rsid w:val="00C545BC"/>
    <w:rsid w:val="00C611DE"/>
    <w:rsid w:val="00C63F04"/>
    <w:rsid w:val="00C6442F"/>
    <w:rsid w:val="00C66106"/>
    <w:rsid w:val="00C70A48"/>
    <w:rsid w:val="00C71445"/>
    <w:rsid w:val="00C74179"/>
    <w:rsid w:val="00C76F7A"/>
    <w:rsid w:val="00C80309"/>
    <w:rsid w:val="00C833E3"/>
    <w:rsid w:val="00C85031"/>
    <w:rsid w:val="00C8599D"/>
    <w:rsid w:val="00C96B32"/>
    <w:rsid w:val="00CA1330"/>
    <w:rsid w:val="00CA1D57"/>
    <w:rsid w:val="00CA7933"/>
    <w:rsid w:val="00CB2624"/>
    <w:rsid w:val="00CB30BA"/>
    <w:rsid w:val="00CB6544"/>
    <w:rsid w:val="00CB6F8C"/>
    <w:rsid w:val="00CB7FB3"/>
    <w:rsid w:val="00CC0E79"/>
    <w:rsid w:val="00CC1DE8"/>
    <w:rsid w:val="00CC3101"/>
    <w:rsid w:val="00CC383E"/>
    <w:rsid w:val="00CC4FCB"/>
    <w:rsid w:val="00CC55DE"/>
    <w:rsid w:val="00CC5DDA"/>
    <w:rsid w:val="00CC5DFC"/>
    <w:rsid w:val="00CC7866"/>
    <w:rsid w:val="00CD19A1"/>
    <w:rsid w:val="00CD2364"/>
    <w:rsid w:val="00CD5486"/>
    <w:rsid w:val="00CD57B1"/>
    <w:rsid w:val="00CE1304"/>
    <w:rsid w:val="00CE5CEB"/>
    <w:rsid w:val="00CE67B5"/>
    <w:rsid w:val="00CF044C"/>
    <w:rsid w:val="00CF1825"/>
    <w:rsid w:val="00CF309F"/>
    <w:rsid w:val="00CF463B"/>
    <w:rsid w:val="00CF46D9"/>
    <w:rsid w:val="00CF4F8F"/>
    <w:rsid w:val="00CF6429"/>
    <w:rsid w:val="00CF72EE"/>
    <w:rsid w:val="00D006FE"/>
    <w:rsid w:val="00D012BD"/>
    <w:rsid w:val="00D02FD2"/>
    <w:rsid w:val="00D06AFC"/>
    <w:rsid w:val="00D118EA"/>
    <w:rsid w:val="00D119B4"/>
    <w:rsid w:val="00D15F2D"/>
    <w:rsid w:val="00D16C55"/>
    <w:rsid w:val="00D16D35"/>
    <w:rsid w:val="00D1715E"/>
    <w:rsid w:val="00D20536"/>
    <w:rsid w:val="00D21927"/>
    <w:rsid w:val="00D23A69"/>
    <w:rsid w:val="00D26264"/>
    <w:rsid w:val="00D27B63"/>
    <w:rsid w:val="00D31137"/>
    <w:rsid w:val="00D33581"/>
    <w:rsid w:val="00D4427F"/>
    <w:rsid w:val="00D44438"/>
    <w:rsid w:val="00D4721F"/>
    <w:rsid w:val="00D57ACC"/>
    <w:rsid w:val="00D64364"/>
    <w:rsid w:val="00D6761A"/>
    <w:rsid w:val="00D71CB4"/>
    <w:rsid w:val="00D71FD3"/>
    <w:rsid w:val="00D724BF"/>
    <w:rsid w:val="00D72952"/>
    <w:rsid w:val="00D72DF8"/>
    <w:rsid w:val="00D735E7"/>
    <w:rsid w:val="00D802C2"/>
    <w:rsid w:val="00D83135"/>
    <w:rsid w:val="00D842FA"/>
    <w:rsid w:val="00D85962"/>
    <w:rsid w:val="00D907E7"/>
    <w:rsid w:val="00D97281"/>
    <w:rsid w:val="00DA43D5"/>
    <w:rsid w:val="00DA589C"/>
    <w:rsid w:val="00DA6D18"/>
    <w:rsid w:val="00DB0B17"/>
    <w:rsid w:val="00DB2FED"/>
    <w:rsid w:val="00DB435B"/>
    <w:rsid w:val="00DB5A71"/>
    <w:rsid w:val="00DB78F4"/>
    <w:rsid w:val="00DB7DF2"/>
    <w:rsid w:val="00DC0093"/>
    <w:rsid w:val="00DC1AE5"/>
    <w:rsid w:val="00DC2A34"/>
    <w:rsid w:val="00DC3A8D"/>
    <w:rsid w:val="00DC4B1D"/>
    <w:rsid w:val="00DD222B"/>
    <w:rsid w:val="00DD48BD"/>
    <w:rsid w:val="00DD59E4"/>
    <w:rsid w:val="00DD680C"/>
    <w:rsid w:val="00DD6B5D"/>
    <w:rsid w:val="00DE017C"/>
    <w:rsid w:val="00DE1C93"/>
    <w:rsid w:val="00DE2379"/>
    <w:rsid w:val="00DE284E"/>
    <w:rsid w:val="00DE32A4"/>
    <w:rsid w:val="00DE4A0C"/>
    <w:rsid w:val="00DE636E"/>
    <w:rsid w:val="00DF1B07"/>
    <w:rsid w:val="00DF2188"/>
    <w:rsid w:val="00DF71FB"/>
    <w:rsid w:val="00DF73DD"/>
    <w:rsid w:val="00DF79E4"/>
    <w:rsid w:val="00E00357"/>
    <w:rsid w:val="00E01068"/>
    <w:rsid w:val="00E01CB7"/>
    <w:rsid w:val="00E032CE"/>
    <w:rsid w:val="00E03766"/>
    <w:rsid w:val="00E0441B"/>
    <w:rsid w:val="00E10542"/>
    <w:rsid w:val="00E10FE8"/>
    <w:rsid w:val="00E14BBC"/>
    <w:rsid w:val="00E15607"/>
    <w:rsid w:val="00E267E7"/>
    <w:rsid w:val="00E26D0B"/>
    <w:rsid w:val="00E275C3"/>
    <w:rsid w:val="00E32624"/>
    <w:rsid w:val="00E32779"/>
    <w:rsid w:val="00E328BC"/>
    <w:rsid w:val="00E426CD"/>
    <w:rsid w:val="00E451D0"/>
    <w:rsid w:val="00E466AB"/>
    <w:rsid w:val="00E47529"/>
    <w:rsid w:val="00E528DD"/>
    <w:rsid w:val="00E54205"/>
    <w:rsid w:val="00E54E5D"/>
    <w:rsid w:val="00E606E6"/>
    <w:rsid w:val="00E620C1"/>
    <w:rsid w:val="00E651B7"/>
    <w:rsid w:val="00E73F49"/>
    <w:rsid w:val="00E77EFC"/>
    <w:rsid w:val="00E87DDA"/>
    <w:rsid w:val="00E9113E"/>
    <w:rsid w:val="00E921DA"/>
    <w:rsid w:val="00E95674"/>
    <w:rsid w:val="00EA0739"/>
    <w:rsid w:val="00EA10E9"/>
    <w:rsid w:val="00EA2A64"/>
    <w:rsid w:val="00EA329E"/>
    <w:rsid w:val="00EA5017"/>
    <w:rsid w:val="00EB6B0A"/>
    <w:rsid w:val="00EC0493"/>
    <w:rsid w:val="00EC0574"/>
    <w:rsid w:val="00EC094B"/>
    <w:rsid w:val="00EC708C"/>
    <w:rsid w:val="00ED0205"/>
    <w:rsid w:val="00ED174E"/>
    <w:rsid w:val="00ED24A5"/>
    <w:rsid w:val="00ED36C2"/>
    <w:rsid w:val="00ED4878"/>
    <w:rsid w:val="00ED516E"/>
    <w:rsid w:val="00ED6C06"/>
    <w:rsid w:val="00ED6EEA"/>
    <w:rsid w:val="00EE2814"/>
    <w:rsid w:val="00EE3C1F"/>
    <w:rsid w:val="00EE59A7"/>
    <w:rsid w:val="00EE5BAB"/>
    <w:rsid w:val="00EE620C"/>
    <w:rsid w:val="00EF07B6"/>
    <w:rsid w:val="00EF2893"/>
    <w:rsid w:val="00EF2BB2"/>
    <w:rsid w:val="00EF36EC"/>
    <w:rsid w:val="00F04418"/>
    <w:rsid w:val="00F04859"/>
    <w:rsid w:val="00F106A5"/>
    <w:rsid w:val="00F116F6"/>
    <w:rsid w:val="00F12351"/>
    <w:rsid w:val="00F12F50"/>
    <w:rsid w:val="00F14F44"/>
    <w:rsid w:val="00F15299"/>
    <w:rsid w:val="00F160FB"/>
    <w:rsid w:val="00F172EF"/>
    <w:rsid w:val="00F253ED"/>
    <w:rsid w:val="00F27374"/>
    <w:rsid w:val="00F310E6"/>
    <w:rsid w:val="00F32223"/>
    <w:rsid w:val="00F34A81"/>
    <w:rsid w:val="00F355F1"/>
    <w:rsid w:val="00F37C3A"/>
    <w:rsid w:val="00F40515"/>
    <w:rsid w:val="00F40747"/>
    <w:rsid w:val="00F45B1C"/>
    <w:rsid w:val="00F45E49"/>
    <w:rsid w:val="00F46482"/>
    <w:rsid w:val="00F473EF"/>
    <w:rsid w:val="00F47E20"/>
    <w:rsid w:val="00F5055D"/>
    <w:rsid w:val="00F50759"/>
    <w:rsid w:val="00F515BF"/>
    <w:rsid w:val="00F52045"/>
    <w:rsid w:val="00F5345B"/>
    <w:rsid w:val="00F55CEC"/>
    <w:rsid w:val="00F56B9F"/>
    <w:rsid w:val="00F56C2F"/>
    <w:rsid w:val="00F56DF9"/>
    <w:rsid w:val="00F6042B"/>
    <w:rsid w:val="00F61F4E"/>
    <w:rsid w:val="00F620A0"/>
    <w:rsid w:val="00F62A16"/>
    <w:rsid w:val="00F651A3"/>
    <w:rsid w:val="00F662F9"/>
    <w:rsid w:val="00F737EA"/>
    <w:rsid w:val="00F74FBD"/>
    <w:rsid w:val="00F845FE"/>
    <w:rsid w:val="00F87935"/>
    <w:rsid w:val="00F900A9"/>
    <w:rsid w:val="00F954A9"/>
    <w:rsid w:val="00FA1D6E"/>
    <w:rsid w:val="00FA3165"/>
    <w:rsid w:val="00FA4A04"/>
    <w:rsid w:val="00FB21CF"/>
    <w:rsid w:val="00FB34E1"/>
    <w:rsid w:val="00FB5193"/>
    <w:rsid w:val="00FC25C6"/>
    <w:rsid w:val="00FC38AB"/>
    <w:rsid w:val="00FC4056"/>
    <w:rsid w:val="00FC4F96"/>
    <w:rsid w:val="00FC549B"/>
    <w:rsid w:val="00FC55C8"/>
    <w:rsid w:val="00FD18C1"/>
    <w:rsid w:val="00FD3320"/>
    <w:rsid w:val="00FD558D"/>
    <w:rsid w:val="00FD5EC4"/>
    <w:rsid w:val="00FD60C3"/>
    <w:rsid w:val="00FE0A34"/>
    <w:rsid w:val="00FE0A77"/>
    <w:rsid w:val="00FE1159"/>
    <w:rsid w:val="00FE23FE"/>
    <w:rsid w:val="00FE412F"/>
    <w:rsid w:val="00FE49A4"/>
    <w:rsid w:val="00FE5FC6"/>
    <w:rsid w:val="00FF28B1"/>
    <w:rsid w:val="00FF28D6"/>
    <w:rsid w:val="00FF47CC"/>
    <w:rsid w:val="00FF5558"/>
    <w:rsid w:val="00FF5CD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 w:type="paragraph" w:customStyle="1" w:styleId="normal">
    <w:name w:val="normal"/>
    <w:rsid w:val="00F116F6"/>
    <w:pPr>
      <w:spacing w:after="0"/>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s>
</file>

<file path=word/webSettings.xml><?xml version="1.0" encoding="utf-8"?>
<w:webSettings xmlns:r="http://schemas.openxmlformats.org/officeDocument/2006/relationships" xmlns:w="http://schemas.openxmlformats.org/wordprocessingml/2006/main">
  <w:divs>
    <w:div w:id="106244657">
      <w:bodyDiv w:val="1"/>
      <w:marLeft w:val="0"/>
      <w:marRight w:val="0"/>
      <w:marTop w:val="0"/>
      <w:marBottom w:val="0"/>
      <w:divBdr>
        <w:top w:val="none" w:sz="0" w:space="0" w:color="auto"/>
        <w:left w:val="none" w:sz="0" w:space="0" w:color="auto"/>
        <w:bottom w:val="none" w:sz="0" w:space="0" w:color="auto"/>
        <w:right w:val="none" w:sz="0" w:space="0" w:color="auto"/>
      </w:divBdr>
      <w:divsChild>
        <w:div w:id="155846197">
          <w:marLeft w:val="0"/>
          <w:marRight w:val="0"/>
          <w:marTop w:val="0"/>
          <w:marBottom w:val="0"/>
          <w:divBdr>
            <w:top w:val="none" w:sz="0" w:space="0" w:color="auto"/>
            <w:left w:val="none" w:sz="0" w:space="0" w:color="auto"/>
            <w:bottom w:val="none" w:sz="0" w:space="0" w:color="auto"/>
            <w:right w:val="none" w:sz="0" w:space="0" w:color="auto"/>
          </w:divBdr>
        </w:div>
        <w:div w:id="437531761">
          <w:marLeft w:val="0"/>
          <w:marRight w:val="0"/>
          <w:marTop w:val="0"/>
          <w:marBottom w:val="0"/>
          <w:divBdr>
            <w:top w:val="none" w:sz="0" w:space="0" w:color="auto"/>
            <w:left w:val="none" w:sz="0" w:space="0" w:color="auto"/>
            <w:bottom w:val="none" w:sz="0" w:space="0" w:color="auto"/>
            <w:right w:val="none" w:sz="0" w:space="0" w:color="auto"/>
          </w:divBdr>
        </w:div>
        <w:div w:id="1859349106">
          <w:marLeft w:val="0"/>
          <w:marRight w:val="0"/>
          <w:marTop w:val="0"/>
          <w:marBottom w:val="0"/>
          <w:divBdr>
            <w:top w:val="none" w:sz="0" w:space="0" w:color="auto"/>
            <w:left w:val="none" w:sz="0" w:space="0" w:color="auto"/>
            <w:bottom w:val="none" w:sz="0" w:space="0" w:color="auto"/>
            <w:right w:val="none" w:sz="0" w:space="0" w:color="auto"/>
          </w:divBdr>
        </w:div>
        <w:div w:id="950165014">
          <w:marLeft w:val="0"/>
          <w:marRight w:val="0"/>
          <w:marTop w:val="0"/>
          <w:marBottom w:val="0"/>
          <w:divBdr>
            <w:top w:val="none" w:sz="0" w:space="0" w:color="auto"/>
            <w:left w:val="none" w:sz="0" w:space="0" w:color="auto"/>
            <w:bottom w:val="none" w:sz="0" w:space="0" w:color="auto"/>
            <w:right w:val="none" w:sz="0" w:space="0" w:color="auto"/>
          </w:divBdr>
        </w:div>
        <w:div w:id="629559389">
          <w:marLeft w:val="0"/>
          <w:marRight w:val="0"/>
          <w:marTop w:val="0"/>
          <w:marBottom w:val="0"/>
          <w:divBdr>
            <w:top w:val="none" w:sz="0" w:space="0" w:color="auto"/>
            <w:left w:val="none" w:sz="0" w:space="0" w:color="auto"/>
            <w:bottom w:val="none" w:sz="0" w:space="0" w:color="auto"/>
            <w:right w:val="none" w:sz="0" w:space="0" w:color="auto"/>
          </w:divBdr>
        </w:div>
        <w:div w:id="712266319">
          <w:marLeft w:val="0"/>
          <w:marRight w:val="0"/>
          <w:marTop w:val="0"/>
          <w:marBottom w:val="0"/>
          <w:divBdr>
            <w:top w:val="none" w:sz="0" w:space="0" w:color="auto"/>
            <w:left w:val="none" w:sz="0" w:space="0" w:color="auto"/>
            <w:bottom w:val="none" w:sz="0" w:space="0" w:color="auto"/>
            <w:right w:val="none" w:sz="0" w:space="0" w:color="auto"/>
          </w:divBdr>
        </w:div>
        <w:div w:id="824474350">
          <w:marLeft w:val="0"/>
          <w:marRight w:val="0"/>
          <w:marTop w:val="0"/>
          <w:marBottom w:val="0"/>
          <w:divBdr>
            <w:top w:val="none" w:sz="0" w:space="0" w:color="auto"/>
            <w:left w:val="none" w:sz="0" w:space="0" w:color="auto"/>
            <w:bottom w:val="none" w:sz="0" w:space="0" w:color="auto"/>
            <w:right w:val="none" w:sz="0" w:space="0" w:color="auto"/>
          </w:divBdr>
        </w:div>
        <w:div w:id="784083298">
          <w:marLeft w:val="0"/>
          <w:marRight w:val="0"/>
          <w:marTop w:val="0"/>
          <w:marBottom w:val="0"/>
          <w:divBdr>
            <w:top w:val="none" w:sz="0" w:space="0" w:color="auto"/>
            <w:left w:val="none" w:sz="0" w:space="0" w:color="auto"/>
            <w:bottom w:val="none" w:sz="0" w:space="0" w:color="auto"/>
            <w:right w:val="none" w:sz="0" w:space="0" w:color="auto"/>
          </w:divBdr>
        </w:div>
        <w:div w:id="535506774">
          <w:marLeft w:val="0"/>
          <w:marRight w:val="0"/>
          <w:marTop w:val="0"/>
          <w:marBottom w:val="0"/>
          <w:divBdr>
            <w:top w:val="none" w:sz="0" w:space="0" w:color="auto"/>
            <w:left w:val="none" w:sz="0" w:space="0" w:color="auto"/>
            <w:bottom w:val="none" w:sz="0" w:space="0" w:color="auto"/>
            <w:right w:val="none" w:sz="0" w:space="0" w:color="auto"/>
          </w:divBdr>
        </w:div>
        <w:div w:id="213589057">
          <w:marLeft w:val="0"/>
          <w:marRight w:val="0"/>
          <w:marTop w:val="0"/>
          <w:marBottom w:val="0"/>
          <w:divBdr>
            <w:top w:val="none" w:sz="0" w:space="0" w:color="auto"/>
            <w:left w:val="none" w:sz="0" w:space="0" w:color="auto"/>
            <w:bottom w:val="none" w:sz="0" w:space="0" w:color="auto"/>
            <w:right w:val="none" w:sz="0" w:space="0" w:color="auto"/>
          </w:divBdr>
        </w:div>
      </w:divsChild>
    </w:div>
    <w:div w:id="140729636">
      <w:bodyDiv w:val="1"/>
      <w:marLeft w:val="0"/>
      <w:marRight w:val="0"/>
      <w:marTop w:val="0"/>
      <w:marBottom w:val="0"/>
      <w:divBdr>
        <w:top w:val="none" w:sz="0" w:space="0" w:color="auto"/>
        <w:left w:val="none" w:sz="0" w:space="0" w:color="auto"/>
        <w:bottom w:val="none" w:sz="0" w:space="0" w:color="auto"/>
        <w:right w:val="none" w:sz="0" w:space="0" w:color="auto"/>
      </w:divBdr>
    </w:div>
    <w:div w:id="350763214">
      <w:bodyDiv w:val="1"/>
      <w:marLeft w:val="0"/>
      <w:marRight w:val="0"/>
      <w:marTop w:val="0"/>
      <w:marBottom w:val="0"/>
      <w:divBdr>
        <w:top w:val="none" w:sz="0" w:space="0" w:color="auto"/>
        <w:left w:val="none" w:sz="0" w:space="0" w:color="auto"/>
        <w:bottom w:val="none" w:sz="0" w:space="0" w:color="auto"/>
        <w:right w:val="none" w:sz="0" w:space="0" w:color="auto"/>
      </w:divBdr>
    </w:div>
    <w:div w:id="398793469">
      <w:bodyDiv w:val="1"/>
      <w:marLeft w:val="0"/>
      <w:marRight w:val="0"/>
      <w:marTop w:val="0"/>
      <w:marBottom w:val="0"/>
      <w:divBdr>
        <w:top w:val="none" w:sz="0" w:space="0" w:color="auto"/>
        <w:left w:val="none" w:sz="0" w:space="0" w:color="auto"/>
        <w:bottom w:val="none" w:sz="0" w:space="0" w:color="auto"/>
        <w:right w:val="none" w:sz="0" w:space="0" w:color="auto"/>
      </w:divBdr>
    </w:div>
    <w:div w:id="612715518">
      <w:bodyDiv w:val="1"/>
      <w:marLeft w:val="0"/>
      <w:marRight w:val="0"/>
      <w:marTop w:val="0"/>
      <w:marBottom w:val="0"/>
      <w:divBdr>
        <w:top w:val="none" w:sz="0" w:space="0" w:color="auto"/>
        <w:left w:val="none" w:sz="0" w:space="0" w:color="auto"/>
        <w:bottom w:val="none" w:sz="0" w:space="0" w:color="auto"/>
        <w:right w:val="none" w:sz="0" w:space="0" w:color="auto"/>
      </w:divBdr>
      <w:divsChild>
        <w:div w:id="295448686">
          <w:marLeft w:val="0"/>
          <w:marRight w:val="0"/>
          <w:marTop w:val="0"/>
          <w:marBottom w:val="0"/>
          <w:divBdr>
            <w:top w:val="none" w:sz="0" w:space="0" w:color="auto"/>
            <w:left w:val="none" w:sz="0" w:space="0" w:color="auto"/>
            <w:bottom w:val="none" w:sz="0" w:space="0" w:color="auto"/>
            <w:right w:val="none" w:sz="0" w:space="0" w:color="auto"/>
          </w:divBdr>
        </w:div>
        <w:div w:id="2121367414">
          <w:marLeft w:val="0"/>
          <w:marRight w:val="0"/>
          <w:marTop w:val="0"/>
          <w:marBottom w:val="0"/>
          <w:divBdr>
            <w:top w:val="none" w:sz="0" w:space="0" w:color="auto"/>
            <w:left w:val="none" w:sz="0" w:space="0" w:color="auto"/>
            <w:bottom w:val="none" w:sz="0" w:space="0" w:color="auto"/>
            <w:right w:val="none" w:sz="0" w:space="0" w:color="auto"/>
          </w:divBdr>
        </w:div>
      </w:divsChild>
    </w:div>
    <w:div w:id="699010100">
      <w:bodyDiv w:val="1"/>
      <w:marLeft w:val="0"/>
      <w:marRight w:val="0"/>
      <w:marTop w:val="0"/>
      <w:marBottom w:val="0"/>
      <w:divBdr>
        <w:top w:val="none" w:sz="0" w:space="0" w:color="auto"/>
        <w:left w:val="none" w:sz="0" w:space="0" w:color="auto"/>
        <w:bottom w:val="none" w:sz="0" w:space="0" w:color="auto"/>
        <w:right w:val="none" w:sz="0" w:space="0" w:color="auto"/>
      </w:divBdr>
    </w:div>
    <w:div w:id="762147223">
      <w:bodyDiv w:val="1"/>
      <w:marLeft w:val="0"/>
      <w:marRight w:val="0"/>
      <w:marTop w:val="0"/>
      <w:marBottom w:val="0"/>
      <w:divBdr>
        <w:top w:val="none" w:sz="0" w:space="0" w:color="auto"/>
        <w:left w:val="none" w:sz="0" w:space="0" w:color="auto"/>
        <w:bottom w:val="none" w:sz="0" w:space="0" w:color="auto"/>
        <w:right w:val="none" w:sz="0" w:space="0" w:color="auto"/>
      </w:divBdr>
      <w:divsChild>
        <w:div w:id="141630138">
          <w:marLeft w:val="0"/>
          <w:marRight w:val="0"/>
          <w:marTop w:val="0"/>
          <w:marBottom w:val="0"/>
          <w:divBdr>
            <w:top w:val="none" w:sz="0" w:space="0" w:color="auto"/>
            <w:left w:val="none" w:sz="0" w:space="0" w:color="auto"/>
            <w:bottom w:val="none" w:sz="0" w:space="0" w:color="auto"/>
            <w:right w:val="none" w:sz="0" w:space="0" w:color="auto"/>
          </w:divBdr>
        </w:div>
        <w:div w:id="1582567806">
          <w:marLeft w:val="0"/>
          <w:marRight w:val="0"/>
          <w:marTop w:val="0"/>
          <w:marBottom w:val="0"/>
          <w:divBdr>
            <w:top w:val="none" w:sz="0" w:space="0" w:color="auto"/>
            <w:left w:val="none" w:sz="0" w:space="0" w:color="auto"/>
            <w:bottom w:val="none" w:sz="0" w:space="0" w:color="auto"/>
            <w:right w:val="none" w:sz="0" w:space="0" w:color="auto"/>
          </w:divBdr>
          <w:divsChild>
            <w:div w:id="1956598314">
              <w:marLeft w:val="0"/>
              <w:marRight w:val="0"/>
              <w:marTop w:val="0"/>
              <w:marBottom w:val="0"/>
              <w:divBdr>
                <w:top w:val="none" w:sz="0" w:space="0" w:color="auto"/>
                <w:left w:val="none" w:sz="0" w:space="0" w:color="auto"/>
                <w:bottom w:val="none" w:sz="0" w:space="0" w:color="auto"/>
                <w:right w:val="none" w:sz="0" w:space="0" w:color="auto"/>
              </w:divBdr>
            </w:div>
            <w:div w:id="10029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4349">
      <w:bodyDiv w:val="1"/>
      <w:marLeft w:val="0"/>
      <w:marRight w:val="0"/>
      <w:marTop w:val="0"/>
      <w:marBottom w:val="0"/>
      <w:divBdr>
        <w:top w:val="none" w:sz="0" w:space="0" w:color="auto"/>
        <w:left w:val="none" w:sz="0" w:space="0" w:color="auto"/>
        <w:bottom w:val="none" w:sz="0" w:space="0" w:color="auto"/>
        <w:right w:val="none" w:sz="0" w:space="0" w:color="auto"/>
      </w:divBdr>
      <w:divsChild>
        <w:div w:id="1216625859">
          <w:marLeft w:val="60"/>
          <w:marRight w:val="0"/>
          <w:marTop w:val="360"/>
          <w:marBottom w:val="0"/>
          <w:divBdr>
            <w:top w:val="none" w:sz="0" w:space="0" w:color="auto"/>
            <w:left w:val="none" w:sz="0" w:space="0" w:color="auto"/>
            <w:bottom w:val="none" w:sz="0" w:space="0" w:color="auto"/>
            <w:right w:val="none" w:sz="0" w:space="0" w:color="auto"/>
          </w:divBdr>
        </w:div>
        <w:div w:id="1210267631">
          <w:marLeft w:val="0"/>
          <w:marRight w:val="0"/>
          <w:marTop w:val="300"/>
          <w:marBottom w:val="0"/>
          <w:divBdr>
            <w:top w:val="none" w:sz="0" w:space="0" w:color="auto"/>
            <w:left w:val="none" w:sz="0" w:space="0" w:color="auto"/>
            <w:bottom w:val="none" w:sz="0" w:space="0" w:color="auto"/>
            <w:right w:val="none" w:sz="0" w:space="0" w:color="auto"/>
          </w:divBdr>
          <w:divsChild>
            <w:div w:id="3250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47813">
      <w:bodyDiv w:val="1"/>
      <w:marLeft w:val="0"/>
      <w:marRight w:val="0"/>
      <w:marTop w:val="0"/>
      <w:marBottom w:val="0"/>
      <w:divBdr>
        <w:top w:val="none" w:sz="0" w:space="0" w:color="auto"/>
        <w:left w:val="none" w:sz="0" w:space="0" w:color="auto"/>
        <w:bottom w:val="none" w:sz="0" w:space="0" w:color="auto"/>
        <w:right w:val="none" w:sz="0" w:space="0" w:color="auto"/>
      </w:divBdr>
    </w:div>
    <w:div w:id="1058165179">
      <w:bodyDiv w:val="1"/>
      <w:marLeft w:val="0"/>
      <w:marRight w:val="0"/>
      <w:marTop w:val="0"/>
      <w:marBottom w:val="0"/>
      <w:divBdr>
        <w:top w:val="none" w:sz="0" w:space="0" w:color="auto"/>
        <w:left w:val="none" w:sz="0" w:space="0" w:color="auto"/>
        <w:bottom w:val="none" w:sz="0" w:space="0" w:color="auto"/>
        <w:right w:val="none" w:sz="0" w:space="0" w:color="auto"/>
      </w:divBdr>
      <w:divsChild>
        <w:div w:id="2058237358">
          <w:marLeft w:val="0"/>
          <w:marRight w:val="0"/>
          <w:marTop w:val="0"/>
          <w:marBottom w:val="0"/>
          <w:divBdr>
            <w:top w:val="none" w:sz="0" w:space="0" w:color="auto"/>
            <w:left w:val="none" w:sz="0" w:space="0" w:color="auto"/>
            <w:bottom w:val="none" w:sz="0" w:space="0" w:color="auto"/>
            <w:right w:val="none" w:sz="0" w:space="0" w:color="auto"/>
          </w:divBdr>
        </w:div>
        <w:div w:id="1993749132">
          <w:marLeft w:val="0"/>
          <w:marRight w:val="0"/>
          <w:marTop w:val="0"/>
          <w:marBottom w:val="0"/>
          <w:divBdr>
            <w:top w:val="none" w:sz="0" w:space="0" w:color="auto"/>
            <w:left w:val="none" w:sz="0" w:space="0" w:color="auto"/>
            <w:bottom w:val="none" w:sz="0" w:space="0" w:color="auto"/>
            <w:right w:val="none" w:sz="0" w:space="0" w:color="auto"/>
          </w:divBdr>
        </w:div>
        <w:div w:id="1309900674">
          <w:marLeft w:val="0"/>
          <w:marRight w:val="0"/>
          <w:marTop w:val="0"/>
          <w:marBottom w:val="0"/>
          <w:divBdr>
            <w:top w:val="none" w:sz="0" w:space="0" w:color="auto"/>
            <w:left w:val="none" w:sz="0" w:space="0" w:color="auto"/>
            <w:bottom w:val="none" w:sz="0" w:space="0" w:color="auto"/>
            <w:right w:val="none" w:sz="0" w:space="0" w:color="auto"/>
          </w:divBdr>
        </w:div>
        <w:div w:id="1439913588">
          <w:marLeft w:val="0"/>
          <w:marRight w:val="0"/>
          <w:marTop w:val="0"/>
          <w:marBottom w:val="0"/>
          <w:divBdr>
            <w:top w:val="none" w:sz="0" w:space="0" w:color="auto"/>
            <w:left w:val="none" w:sz="0" w:space="0" w:color="auto"/>
            <w:bottom w:val="none" w:sz="0" w:space="0" w:color="auto"/>
            <w:right w:val="none" w:sz="0" w:space="0" w:color="auto"/>
          </w:divBdr>
        </w:div>
      </w:divsChild>
    </w:div>
    <w:div w:id="1129543681">
      <w:bodyDiv w:val="1"/>
      <w:marLeft w:val="0"/>
      <w:marRight w:val="0"/>
      <w:marTop w:val="0"/>
      <w:marBottom w:val="0"/>
      <w:divBdr>
        <w:top w:val="none" w:sz="0" w:space="0" w:color="auto"/>
        <w:left w:val="none" w:sz="0" w:space="0" w:color="auto"/>
        <w:bottom w:val="none" w:sz="0" w:space="0" w:color="auto"/>
        <w:right w:val="none" w:sz="0" w:space="0" w:color="auto"/>
      </w:divBdr>
    </w:div>
    <w:div w:id="1312783881">
      <w:bodyDiv w:val="1"/>
      <w:marLeft w:val="0"/>
      <w:marRight w:val="0"/>
      <w:marTop w:val="0"/>
      <w:marBottom w:val="0"/>
      <w:divBdr>
        <w:top w:val="none" w:sz="0" w:space="0" w:color="auto"/>
        <w:left w:val="none" w:sz="0" w:space="0" w:color="auto"/>
        <w:bottom w:val="none" w:sz="0" w:space="0" w:color="auto"/>
        <w:right w:val="none" w:sz="0" w:space="0" w:color="auto"/>
      </w:divBdr>
    </w:div>
    <w:div w:id="1443182440">
      <w:bodyDiv w:val="1"/>
      <w:marLeft w:val="0"/>
      <w:marRight w:val="0"/>
      <w:marTop w:val="0"/>
      <w:marBottom w:val="0"/>
      <w:divBdr>
        <w:top w:val="none" w:sz="0" w:space="0" w:color="auto"/>
        <w:left w:val="none" w:sz="0" w:space="0" w:color="auto"/>
        <w:bottom w:val="none" w:sz="0" w:space="0" w:color="auto"/>
        <w:right w:val="none" w:sz="0" w:space="0" w:color="auto"/>
      </w:divBdr>
      <w:divsChild>
        <w:div w:id="869956360">
          <w:marLeft w:val="60"/>
          <w:marRight w:val="0"/>
          <w:marTop w:val="360"/>
          <w:marBottom w:val="0"/>
          <w:divBdr>
            <w:top w:val="none" w:sz="0" w:space="0" w:color="auto"/>
            <w:left w:val="none" w:sz="0" w:space="0" w:color="auto"/>
            <w:bottom w:val="none" w:sz="0" w:space="0" w:color="auto"/>
            <w:right w:val="none" w:sz="0" w:space="0" w:color="auto"/>
          </w:divBdr>
        </w:div>
        <w:div w:id="1129476270">
          <w:marLeft w:val="0"/>
          <w:marRight w:val="0"/>
          <w:marTop w:val="300"/>
          <w:marBottom w:val="0"/>
          <w:divBdr>
            <w:top w:val="none" w:sz="0" w:space="0" w:color="auto"/>
            <w:left w:val="none" w:sz="0" w:space="0" w:color="auto"/>
            <w:bottom w:val="none" w:sz="0" w:space="0" w:color="auto"/>
            <w:right w:val="none" w:sz="0" w:space="0" w:color="auto"/>
          </w:divBdr>
          <w:divsChild>
            <w:div w:id="1963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83831">
      <w:bodyDiv w:val="1"/>
      <w:marLeft w:val="0"/>
      <w:marRight w:val="0"/>
      <w:marTop w:val="0"/>
      <w:marBottom w:val="0"/>
      <w:divBdr>
        <w:top w:val="none" w:sz="0" w:space="0" w:color="auto"/>
        <w:left w:val="none" w:sz="0" w:space="0" w:color="auto"/>
        <w:bottom w:val="none" w:sz="0" w:space="0" w:color="auto"/>
        <w:right w:val="none" w:sz="0" w:space="0" w:color="auto"/>
      </w:divBdr>
      <w:divsChild>
        <w:div w:id="2111582243">
          <w:marLeft w:val="0"/>
          <w:marRight w:val="0"/>
          <w:marTop w:val="0"/>
          <w:marBottom w:val="0"/>
          <w:divBdr>
            <w:top w:val="none" w:sz="0" w:space="0" w:color="auto"/>
            <w:left w:val="none" w:sz="0" w:space="0" w:color="auto"/>
            <w:bottom w:val="none" w:sz="0" w:space="0" w:color="auto"/>
            <w:right w:val="none" w:sz="0" w:space="0" w:color="auto"/>
          </w:divBdr>
        </w:div>
        <w:div w:id="992181190">
          <w:marLeft w:val="0"/>
          <w:marRight w:val="0"/>
          <w:marTop w:val="0"/>
          <w:marBottom w:val="0"/>
          <w:divBdr>
            <w:top w:val="none" w:sz="0" w:space="0" w:color="auto"/>
            <w:left w:val="none" w:sz="0" w:space="0" w:color="auto"/>
            <w:bottom w:val="none" w:sz="0" w:space="0" w:color="auto"/>
            <w:right w:val="none" w:sz="0" w:space="0" w:color="auto"/>
          </w:divBdr>
        </w:div>
        <w:div w:id="263343924">
          <w:marLeft w:val="0"/>
          <w:marRight w:val="0"/>
          <w:marTop w:val="0"/>
          <w:marBottom w:val="0"/>
          <w:divBdr>
            <w:top w:val="none" w:sz="0" w:space="0" w:color="auto"/>
            <w:left w:val="none" w:sz="0" w:space="0" w:color="auto"/>
            <w:bottom w:val="none" w:sz="0" w:space="0" w:color="auto"/>
            <w:right w:val="none" w:sz="0" w:space="0" w:color="auto"/>
          </w:divBdr>
        </w:div>
        <w:div w:id="234516900">
          <w:marLeft w:val="0"/>
          <w:marRight w:val="0"/>
          <w:marTop w:val="0"/>
          <w:marBottom w:val="0"/>
          <w:divBdr>
            <w:top w:val="none" w:sz="0" w:space="0" w:color="auto"/>
            <w:left w:val="none" w:sz="0" w:space="0" w:color="auto"/>
            <w:bottom w:val="none" w:sz="0" w:space="0" w:color="auto"/>
            <w:right w:val="none" w:sz="0" w:space="0" w:color="auto"/>
          </w:divBdr>
        </w:div>
        <w:div w:id="1072704393">
          <w:marLeft w:val="0"/>
          <w:marRight w:val="0"/>
          <w:marTop w:val="0"/>
          <w:marBottom w:val="0"/>
          <w:divBdr>
            <w:top w:val="none" w:sz="0" w:space="0" w:color="auto"/>
            <w:left w:val="none" w:sz="0" w:space="0" w:color="auto"/>
            <w:bottom w:val="none" w:sz="0" w:space="0" w:color="auto"/>
            <w:right w:val="none" w:sz="0" w:space="0" w:color="auto"/>
          </w:divBdr>
        </w:div>
        <w:div w:id="797145574">
          <w:marLeft w:val="0"/>
          <w:marRight w:val="0"/>
          <w:marTop w:val="0"/>
          <w:marBottom w:val="0"/>
          <w:divBdr>
            <w:top w:val="none" w:sz="0" w:space="0" w:color="auto"/>
            <w:left w:val="none" w:sz="0" w:space="0" w:color="auto"/>
            <w:bottom w:val="none" w:sz="0" w:space="0" w:color="auto"/>
            <w:right w:val="none" w:sz="0" w:space="0" w:color="auto"/>
          </w:divBdr>
        </w:div>
        <w:div w:id="176965571">
          <w:marLeft w:val="0"/>
          <w:marRight w:val="0"/>
          <w:marTop w:val="0"/>
          <w:marBottom w:val="0"/>
          <w:divBdr>
            <w:top w:val="none" w:sz="0" w:space="0" w:color="auto"/>
            <w:left w:val="none" w:sz="0" w:space="0" w:color="auto"/>
            <w:bottom w:val="none" w:sz="0" w:space="0" w:color="auto"/>
            <w:right w:val="none" w:sz="0" w:space="0" w:color="auto"/>
          </w:divBdr>
        </w:div>
        <w:div w:id="260993284">
          <w:marLeft w:val="0"/>
          <w:marRight w:val="0"/>
          <w:marTop w:val="0"/>
          <w:marBottom w:val="0"/>
          <w:divBdr>
            <w:top w:val="none" w:sz="0" w:space="0" w:color="auto"/>
            <w:left w:val="none" w:sz="0" w:space="0" w:color="auto"/>
            <w:bottom w:val="none" w:sz="0" w:space="0" w:color="auto"/>
            <w:right w:val="none" w:sz="0" w:space="0" w:color="auto"/>
          </w:divBdr>
        </w:div>
      </w:divsChild>
    </w:div>
    <w:div w:id="1602225395">
      <w:bodyDiv w:val="1"/>
      <w:marLeft w:val="0"/>
      <w:marRight w:val="0"/>
      <w:marTop w:val="0"/>
      <w:marBottom w:val="0"/>
      <w:divBdr>
        <w:top w:val="none" w:sz="0" w:space="0" w:color="auto"/>
        <w:left w:val="none" w:sz="0" w:space="0" w:color="auto"/>
        <w:bottom w:val="none" w:sz="0" w:space="0" w:color="auto"/>
        <w:right w:val="none" w:sz="0" w:space="0" w:color="auto"/>
      </w:divBdr>
      <w:divsChild>
        <w:div w:id="894202505">
          <w:marLeft w:val="0"/>
          <w:marRight w:val="0"/>
          <w:marTop w:val="0"/>
          <w:marBottom w:val="0"/>
          <w:divBdr>
            <w:top w:val="none" w:sz="0" w:space="0" w:color="auto"/>
            <w:left w:val="none" w:sz="0" w:space="0" w:color="auto"/>
            <w:bottom w:val="none" w:sz="0" w:space="0" w:color="auto"/>
            <w:right w:val="none" w:sz="0" w:space="0" w:color="auto"/>
          </w:divBdr>
        </w:div>
        <w:div w:id="266623471">
          <w:marLeft w:val="0"/>
          <w:marRight w:val="0"/>
          <w:marTop w:val="0"/>
          <w:marBottom w:val="0"/>
          <w:divBdr>
            <w:top w:val="none" w:sz="0" w:space="0" w:color="auto"/>
            <w:left w:val="none" w:sz="0" w:space="0" w:color="auto"/>
            <w:bottom w:val="none" w:sz="0" w:space="0" w:color="auto"/>
            <w:right w:val="none" w:sz="0" w:space="0" w:color="auto"/>
          </w:divBdr>
        </w:div>
        <w:div w:id="1003703763">
          <w:marLeft w:val="0"/>
          <w:marRight w:val="0"/>
          <w:marTop w:val="0"/>
          <w:marBottom w:val="0"/>
          <w:divBdr>
            <w:top w:val="none" w:sz="0" w:space="0" w:color="auto"/>
            <w:left w:val="none" w:sz="0" w:space="0" w:color="auto"/>
            <w:bottom w:val="none" w:sz="0" w:space="0" w:color="auto"/>
            <w:right w:val="none" w:sz="0" w:space="0" w:color="auto"/>
          </w:divBdr>
        </w:div>
        <w:div w:id="708845278">
          <w:marLeft w:val="0"/>
          <w:marRight w:val="0"/>
          <w:marTop w:val="0"/>
          <w:marBottom w:val="0"/>
          <w:divBdr>
            <w:top w:val="none" w:sz="0" w:space="0" w:color="auto"/>
            <w:left w:val="none" w:sz="0" w:space="0" w:color="auto"/>
            <w:bottom w:val="none" w:sz="0" w:space="0" w:color="auto"/>
            <w:right w:val="none" w:sz="0" w:space="0" w:color="auto"/>
          </w:divBdr>
        </w:div>
        <w:div w:id="929047193">
          <w:marLeft w:val="0"/>
          <w:marRight w:val="0"/>
          <w:marTop w:val="0"/>
          <w:marBottom w:val="0"/>
          <w:divBdr>
            <w:top w:val="none" w:sz="0" w:space="0" w:color="auto"/>
            <w:left w:val="none" w:sz="0" w:space="0" w:color="auto"/>
            <w:bottom w:val="none" w:sz="0" w:space="0" w:color="auto"/>
            <w:right w:val="none" w:sz="0" w:space="0" w:color="auto"/>
          </w:divBdr>
        </w:div>
        <w:div w:id="1389496753">
          <w:marLeft w:val="0"/>
          <w:marRight w:val="0"/>
          <w:marTop w:val="0"/>
          <w:marBottom w:val="0"/>
          <w:divBdr>
            <w:top w:val="none" w:sz="0" w:space="0" w:color="auto"/>
            <w:left w:val="none" w:sz="0" w:space="0" w:color="auto"/>
            <w:bottom w:val="none" w:sz="0" w:space="0" w:color="auto"/>
            <w:right w:val="none" w:sz="0" w:space="0" w:color="auto"/>
          </w:divBdr>
        </w:div>
      </w:divsChild>
    </w:div>
    <w:div w:id="1743603492">
      <w:bodyDiv w:val="1"/>
      <w:marLeft w:val="0"/>
      <w:marRight w:val="0"/>
      <w:marTop w:val="0"/>
      <w:marBottom w:val="0"/>
      <w:divBdr>
        <w:top w:val="none" w:sz="0" w:space="0" w:color="auto"/>
        <w:left w:val="none" w:sz="0" w:space="0" w:color="auto"/>
        <w:bottom w:val="none" w:sz="0" w:space="0" w:color="auto"/>
        <w:right w:val="none" w:sz="0" w:space="0" w:color="auto"/>
      </w:divBdr>
    </w:div>
    <w:div w:id="1804344897">
      <w:bodyDiv w:val="1"/>
      <w:marLeft w:val="0"/>
      <w:marRight w:val="0"/>
      <w:marTop w:val="0"/>
      <w:marBottom w:val="0"/>
      <w:divBdr>
        <w:top w:val="none" w:sz="0" w:space="0" w:color="auto"/>
        <w:left w:val="none" w:sz="0" w:space="0" w:color="auto"/>
        <w:bottom w:val="none" w:sz="0" w:space="0" w:color="auto"/>
        <w:right w:val="none" w:sz="0" w:space="0" w:color="auto"/>
      </w:divBdr>
    </w:div>
    <w:div w:id="1879313341">
      <w:bodyDiv w:val="1"/>
      <w:marLeft w:val="0"/>
      <w:marRight w:val="0"/>
      <w:marTop w:val="0"/>
      <w:marBottom w:val="0"/>
      <w:divBdr>
        <w:top w:val="none" w:sz="0" w:space="0" w:color="auto"/>
        <w:left w:val="none" w:sz="0" w:space="0" w:color="auto"/>
        <w:bottom w:val="none" w:sz="0" w:space="0" w:color="auto"/>
        <w:right w:val="none" w:sz="0" w:space="0" w:color="auto"/>
      </w:divBdr>
      <w:divsChild>
        <w:div w:id="1866865250">
          <w:marLeft w:val="0"/>
          <w:marRight w:val="0"/>
          <w:marTop w:val="0"/>
          <w:marBottom w:val="0"/>
          <w:divBdr>
            <w:top w:val="none" w:sz="0" w:space="0" w:color="auto"/>
            <w:left w:val="none" w:sz="0" w:space="0" w:color="auto"/>
            <w:bottom w:val="none" w:sz="0" w:space="0" w:color="auto"/>
            <w:right w:val="none" w:sz="0" w:space="0" w:color="auto"/>
          </w:divBdr>
        </w:div>
        <w:div w:id="861209996">
          <w:marLeft w:val="0"/>
          <w:marRight w:val="0"/>
          <w:marTop w:val="0"/>
          <w:marBottom w:val="0"/>
          <w:divBdr>
            <w:top w:val="none" w:sz="0" w:space="0" w:color="auto"/>
            <w:left w:val="none" w:sz="0" w:space="0" w:color="auto"/>
            <w:bottom w:val="none" w:sz="0" w:space="0" w:color="auto"/>
            <w:right w:val="none" w:sz="0" w:space="0" w:color="auto"/>
          </w:divBdr>
        </w:div>
        <w:div w:id="1469279474">
          <w:marLeft w:val="0"/>
          <w:marRight w:val="0"/>
          <w:marTop w:val="0"/>
          <w:marBottom w:val="0"/>
          <w:divBdr>
            <w:top w:val="none" w:sz="0" w:space="0" w:color="auto"/>
            <w:left w:val="none" w:sz="0" w:space="0" w:color="auto"/>
            <w:bottom w:val="none" w:sz="0" w:space="0" w:color="auto"/>
            <w:right w:val="none" w:sz="0" w:space="0" w:color="auto"/>
          </w:divBdr>
        </w:div>
        <w:div w:id="441923541">
          <w:marLeft w:val="0"/>
          <w:marRight w:val="0"/>
          <w:marTop w:val="0"/>
          <w:marBottom w:val="0"/>
          <w:divBdr>
            <w:top w:val="none" w:sz="0" w:space="0" w:color="auto"/>
            <w:left w:val="none" w:sz="0" w:space="0" w:color="auto"/>
            <w:bottom w:val="none" w:sz="0" w:space="0" w:color="auto"/>
            <w:right w:val="none" w:sz="0" w:space="0" w:color="auto"/>
          </w:divBdr>
        </w:div>
        <w:div w:id="204028105">
          <w:marLeft w:val="0"/>
          <w:marRight w:val="0"/>
          <w:marTop w:val="0"/>
          <w:marBottom w:val="0"/>
          <w:divBdr>
            <w:top w:val="none" w:sz="0" w:space="0" w:color="auto"/>
            <w:left w:val="none" w:sz="0" w:space="0" w:color="auto"/>
            <w:bottom w:val="none" w:sz="0" w:space="0" w:color="auto"/>
            <w:right w:val="none" w:sz="0" w:space="0" w:color="auto"/>
          </w:divBdr>
        </w:div>
        <w:div w:id="387609347">
          <w:marLeft w:val="0"/>
          <w:marRight w:val="0"/>
          <w:marTop w:val="0"/>
          <w:marBottom w:val="0"/>
          <w:divBdr>
            <w:top w:val="none" w:sz="0" w:space="0" w:color="auto"/>
            <w:left w:val="none" w:sz="0" w:space="0" w:color="auto"/>
            <w:bottom w:val="none" w:sz="0" w:space="0" w:color="auto"/>
            <w:right w:val="none" w:sz="0" w:space="0" w:color="auto"/>
          </w:divBdr>
        </w:div>
        <w:div w:id="1652252178">
          <w:marLeft w:val="0"/>
          <w:marRight w:val="0"/>
          <w:marTop w:val="0"/>
          <w:marBottom w:val="0"/>
          <w:divBdr>
            <w:top w:val="none" w:sz="0" w:space="0" w:color="auto"/>
            <w:left w:val="none" w:sz="0" w:space="0" w:color="auto"/>
            <w:bottom w:val="none" w:sz="0" w:space="0" w:color="auto"/>
            <w:right w:val="none" w:sz="0" w:space="0" w:color="auto"/>
          </w:divBdr>
        </w:div>
        <w:div w:id="104962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2B414-2D49-4A17-AE22-57528FEA2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344</Words>
  <Characters>1860</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ΚΟΝΣΟΛΑΣ 4</cp:lastModifiedBy>
  <cp:revision>5</cp:revision>
  <cp:lastPrinted>2024-01-08T12:12:00Z</cp:lastPrinted>
  <dcterms:created xsi:type="dcterms:W3CDTF">2024-01-08T09:50:00Z</dcterms:created>
  <dcterms:modified xsi:type="dcterms:W3CDTF">2024-01-09T07:53:00Z</dcterms:modified>
</cp:coreProperties>
</file>