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EF2" w:rsidRDefault="003F273D" w:rsidP="00866077">
      <w:pPr>
        <w:pStyle w:val="1"/>
        <w:widowControl w:val="0"/>
        <w:spacing w:line="276" w:lineRule="auto"/>
        <w:ind w:left="-567" w:firstLine="567"/>
        <w:jc w:val="right"/>
        <w:rPr>
          <w:rFonts w:ascii="Times New Roman" w:eastAsia="Times New Roman" w:hAnsi="Times New Roman" w:cs="Times New Roman"/>
          <w:sz w:val="24"/>
          <w:szCs w:val="24"/>
        </w:rPr>
      </w:pPr>
      <w:r w:rsidRPr="00C14116">
        <w:rPr>
          <w:rFonts w:ascii="Times New Roman" w:eastAsia="Times New Roman" w:hAnsi="Times New Roman" w:cs="Times New Roman"/>
          <w:sz w:val="24"/>
          <w:szCs w:val="24"/>
        </w:rPr>
        <w:t xml:space="preserve">            Αθήνα, </w:t>
      </w:r>
      <w:r w:rsidR="00C32F94">
        <w:rPr>
          <w:rFonts w:ascii="Times New Roman" w:eastAsia="Times New Roman" w:hAnsi="Times New Roman" w:cs="Times New Roman"/>
          <w:sz w:val="24"/>
          <w:szCs w:val="24"/>
        </w:rPr>
        <w:t>1</w:t>
      </w:r>
      <w:r w:rsidR="005861EC">
        <w:rPr>
          <w:rFonts w:ascii="Times New Roman" w:eastAsia="Times New Roman" w:hAnsi="Times New Roman" w:cs="Times New Roman"/>
          <w:sz w:val="24"/>
          <w:szCs w:val="24"/>
        </w:rPr>
        <w:t>2</w:t>
      </w:r>
      <w:r w:rsidR="00BE03AC" w:rsidRPr="00C14116">
        <w:rPr>
          <w:rFonts w:ascii="Times New Roman" w:eastAsia="Times New Roman" w:hAnsi="Times New Roman" w:cs="Times New Roman"/>
          <w:sz w:val="24"/>
          <w:szCs w:val="24"/>
        </w:rPr>
        <w:t xml:space="preserve"> Οκτωβρίου</w:t>
      </w:r>
      <w:r w:rsidRPr="00C14116">
        <w:rPr>
          <w:rFonts w:ascii="Times New Roman" w:eastAsia="Times New Roman" w:hAnsi="Times New Roman" w:cs="Times New Roman"/>
          <w:sz w:val="24"/>
          <w:szCs w:val="24"/>
        </w:rPr>
        <w:t xml:space="preserve"> 2018</w:t>
      </w:r>
    </w:p>
    <w:p w:rsidR="006F7648" w:rsidRDefault="006F7648" w:rsidP="00866077">
      <w:pPr>
        <w:pStyle w:val="1"/>
        <w:widowControl w:val="0"/>
        <w:spacing w:line="276" w:lineRule="auto"/>
        <w:ind w:left="-567" w:firstLine="567"/>
        <w:jc w:val="right"/>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Αρ.Πρ</w:t>
      </w:r>
      <w:proofErr w:type="spellEnd"/>
      <w:r>
        <w:rPr>
          <w:rFonts w:ascii="Times New Roman" w:eastAsia="Times New Roman" w:hAnsi="Times New Roman" w:cs="Times New Roman"/>
          <w:sz w:val="24"/>
          <w:szCs w:val="24"/>
        </w:rPr>
        <w:t xml:space="preserve">.: </w:t>
      </w:r>
      <w:r>
        <w:rPr>
          <w:rFonts w:ascii="Calibri" w:hAnsi="Calibri"/>
          <w:color w:val="1F497D"/>
          <w:sz w:val="25"/>
          <w:szCs w:val="25"/>
          <w:shd w:val="clear" w:color="auto" w:fill="FFFFFF"/>
        </w:rPr>
        <w:t>2473/12-10-2018</w:t>
      </w:r>
    </w:p>
    <w:p w:rsidR="00C86E93" w:rsidRDefault="00C86E93" w:rsidP="00866077">
      <w:pPr>
        <w:pStyle w:val="1"/>
        <w:widowControl w:val="0"/>
        <w:spacing w:line="276" w:lineRule="auto"/>
        <w:ind w:left="-567" w:firstLine="567"/>
        <w:jc w:val="right"/>
        <w:rPr>
          <w:rFonts w:ascii="Times New Roman" w:eastAsia="Times New Roman" w:hAnsi="Times New Roman" w:cs="Times New Roman"/>
          <w:sz w:val="24"/>
          <w:szCs w:val="24"/>
        </w:rPr>
      </w:pPr>
    </w:p>
    <w:p w:rsidR="00C32F94" w:rsidRPr="00075F02" w:rsidRDefault="00C32F94" w:rsidP="00C32F94">
      <w:pPr>
        <w:pStyle w:val="normal0"/>
        <w:spacing w:line="360" w:lineRule="auto"/>
        <w:ind w:left="-567" w:firstLine="567"/>
        <w:jc w:val="center"/>
        <w:rPr>
          <w:rFonts w:ascii="Times New Roman" w:hAnsi="Times New Roman" w:cs="Times New Roman"/>
          <w:b/>
          <w:sz w:val="24"/>
          <w:szCs w:val="24"/>
        </w:rPr>
      </w:pPr>
      <w:r w:rsidRPr="00075F02">
        <w:rPr>
          <w:rFonts w:ascii="Times New Roman" w:hAnsi="Times New Roman" w:cs="Times New Roman"/>
          <w:b/>
          <w:sz w:val="24"/>
          <w:szCs w:val="24"/>
        </w:rPr>
        <w:t>Ε Ρ Ω Τ Η Σ Η</w:t>
      </w:r>
    </w:p>
    <w:p w:rsidR="00C32F94" w:rsidRPr="00075F02" w:rsidRDefault="00C32F94" w:rsidP="00C32F94">
      <w:pPr>
        <w:pStyle w:val="normal0"/>
        <w:spacing w:line="360" w:lineRule="auto"/>
        <w:ind w:left="-567" w:firstLine="567"/>
        <w:jc w:val="center"/>
        <w:rPr>
          <w:rFonts w:ascii="Times New Roman" w:hAnsi="Times New Roman" w:cs="Times New Roman"/>
          <w:b/>
          <w:sz w:val="24"/>
          <w:szCs w:val="24"/>
        </w:rPr>
      </w:pPr>
      <w:r w:rsidRPr="00075F02">
        <w:rPr>
          <w:rFonts w:ascii="Times New Roman" w:hAnsi="Times New Roman" w:cs="Times New Roman"/>
          <w:b/>
          <w:sz w:val="24"/>
          <w:szCs w:val="24"/>
        </w:rPr>
        <w:t>Προς</w:t>
      </w:r>
    </w:p>
    <w:p w:rsidR="00C32F94" w:rsidRPr="00075F02" w:rsidRDefault="00C32F94" w:rsidP="00C32F94">
      <w:pPr>
        <w:pStyle w:val="normal0"/>
        <w:spacing w:line="360" w:lineRule="auto"/>
        <w:ind w:left="-567" w:firstLine="567"/>
        <w:jc w:val="center"/>
        <w:rPr>
          <w:rFonts w:ascii="Times New Roman" w:hAnsi="Times New Roman" w:cs="Times New Roman"/>
          <w:b/>
          <w:sz w:val="24"/>
          <w:szCs w:val="24"/>
        </w:rPr>
      </w:pPr>
      <w:r w:rsidRPr="00075F02">
        <w:rPr>
          <w:rFonts w:ascii="Times New Roman" w:hAnsi="Times New Roman" w:cs="Times New Roman"/>
          <w:b/>
          <w:sz w:val="24"/>
          <w:szCs w:val="24"/>
        </w:rPr>
        <w:t>Κυρία Υπουργό Πολιτισμού και Αθλητισμού</w:t>
      </w:r>
    </w:p>
    <w:p w:rsidR="00C32F94" w:rsidRPr="00075F02" w:rsidRDefault="00C32F94" w:rsidP="00C32F94">
      <w:pPr>
        <w:pStyle w:val="normal0"/>
        <w:spacing w:line="360" w:lineRule="auto"/>
        <w:ind w:left="-567" w:firstLine="567"/>
        <w:jc w:val="both"/>
        <w:rPr>
          <w:rFonts w:ascii="Times New Roman" w:hAnsi="Times New Roman" w:cs="Times New Roman"/>
          <w:sz w:val="24"/>
          <w:szCs w:val="24"/>
        </w:rPr>
      </w:pPr>
    </w:p>
    <w:p w:rsidR="00C32F94" w:rsidRPr="00075F02" w:rsidRDefault="00C32F94" w:rsidP="00C32F94">
      <w:pPr>
        <w:pStyle w:val="normal0"/>
        <w:spacing w:line="360" w:lineRule="auto"/>
        <w:ind w:left="-567" w:firstLine="567"/>
        <w:jc w:val="both"/>
        <w:rPr>
          <w:rFonts w:ascii="Times New Roman" w:hAnsi="Times New Roman" w:cs="Times New Roman"/>
          <w:sz w:val="24"/>
          <w:szCs w:val="24"/>
        </w:rPr>
      </w:pPr>
      <w:r>
        <w:rPr>
          <w:rFonts w:ascii="Times New Roman" w:hAnsi="Times New Roman" w:cs="Times New Roman"/>
          <w:sz w:val="24"/>
          <w:szCs w:val="24"/>
        </w:rPr>
        <w:t>ΘΕΜΑ: «</w:t>
      </w:r>
      <w:r w:rsidRPr="00075F02">
        <w:rPr>
          <w:rFonts w:ascii="Times New Roman" w:hAnsi="Times New Roman" w:cs="Times New Roman"/>
          <w:sz w:val="24"/>
          <w:szCs w:val="24"/>
        </w:rPr>
        <w:t>Η Μεσαιωνική πόλη της Ρόδου καταρρέει και η Πολιτεία αδ</w:t>
      </w:r>
      <w:r>
        <w:rPr>
          <w:rFonts w:ascii="Times New Roman" w:hAnsi="Times New Roman" w:cs="Times New Roman"/>
          <w:sz w:val="24"/>
          <w:szCs w:val="24"/>
        </w:rPr>
        <w:t>ιαφορεί»</w:t>
      </w:r>
    </w:p>
    <w:p w:rsidR="00C32F94" w:rsidRPr="00075F02" w:rsidRDefault="00C32F94" w:rsidP="00C32F94">
      <w:pPr>
        <w:pStyle w:val="normal0"/>
        <w:spacing w:line="360" w:lineRule="auto"/>
        <w:ind w:left="-567" w:firstLine="567"/>
        <w:jc w:val="both"/>
        <w:rPr>
          <w:rFonts w:ascii="Times New Roman" w:hAnsi="Times New Roman" w:cs="Times New Roman"/>
          <w:sz w:val="24"/>
          <w:szCs w:val="24"/>
        </w:rPr>
      </w:pPr>
    </w:p>
    <w:p w:rsidR="00C32F94" w:rsidRPr="00075F02" w:rsidRDefault="00C32F94" w:rsidP="00C32F94">
      <w:pPr>
        <w:pStyle w:val="normal0"/>
        <w:spacing w:line="360" w:lineRule="auto"/>
        <w:ind w:left="-567" w:firstLine="567"/>
        <w:jc w:val="both"/>
        <w:rPr>
          <w:rFonts w:ascii="Times New Roman" w:hAnsi="Times New Roman" w:cs="Times New Roman"/>
          <w:sz w:val="24"/>
          <w:szCs w:val="24"/>
        </w:rPr>
      </w:pPr>
      <w:r>
        <w:rPr>
          <w:rFonts w:ascii="Times New Roman" w:hAnsi="Times New Roman" w:cs="Times New Roman"/>
          <w:sz w:val="24"/>
          <w:szCs w:val="24"/>
        </w:rPr>
        <w:t>Κυρία Υπουργέ,</w:t>
      </w:r>
    </w:p>
    <w:p w:rsidR="00C32F94" w:rsidRPr="00075F02" w:rsidRDefault="00C32F94" w:rsidP="00C32F94">
      <w:pPr>
        <w:pStyle w:val="normal0"/>
        <w:spacing w:line="360" w:lineRule="auto"/>
        <w:ind w:left="-567" w:firstLine="567"/>
        <w:jc w:val="both"/>
        <w:rPr>
          <w:rFonts w:ascii="Times New Roman" w:hAnsi="Times New Roman" w:cs="Times New Roman"/>
          <w:sz w:val="24"/>
          <w:szCs w:val="24"/>
        </w:rPr>
      </w:pPr>
    </w:p>
    <w:p w:rsidR="00C32F94" w:rsidRPr="00075F02" w:rsidRDefault="00930212" w:rsidP="00C32F94">
      <w:pPr>
        <w:pStyle w:val="normal0"/>
        <w:spacing w:line="360" w:lineRule="auto"/>
        <w:ind w:left="-567" w:firstLine="567"/>
        <w:jc w:val="both"/>
        <w:rPr>
          <w:rFonts w:ascii="Times New Roman" w:hAnsi="Times New Roman" w:cs="Times New Roman"/>
          <w:sz w:val="24"/>
          <w:szCs w:val="24"/>
        </w:rPr>
      </w:pPr>
      <w:r>
        <w:rPr>
          <w:rFonts w:ascii="Times New Roman" w:hAnsi="Times New Roman" w:cs="Times New Roman"/>
          <w:sz w:val="24"/>
          <w:szCs w:val="24"/>
        </w:rPr>
        <w:t>Σ</w:t>
      </w:r>
      <w:r w:rsidR="00C32F94" w:rsidRPr="00075F02">
        <w:rPr>
          <w:rFonts w:ascii="Times New Roman" w:hAnsi="Times New Roman" w:cs="Times New Roman"/>
          <w:sz w:val="24"/>
          <w:szCs w:val="24"/>
        </w:rPr>
        <w:t>τα πλαίσια του κοινοβουλευτικού ελέγχου</w:t>
      </w:r>
      <w:r>
        <w:rPr>
          <w:rFonts w:ascii="Times New Roman" w:hAnsi="Times New Roman" w:cs="Times New Roman"/>
          <w:sz w:val="24"/>
          <w:szCs w:val="24"/>
        </w:rPr>
        <w:t>,</w:t>
      </w:r>
      <w:r w:rsidR="00C32F94" w:rsidRPr="00075F02">
        <w:rPr>
          <w:rFonts w:ascii="Times New Roman" w:hAnsi="Times New Roman" w:cs="Times New Roman"/>
          <w:sz w:val="24"/>
          <w:szCs w:val="24"/>
        </w:rPr>
        <w:t xml:space="preserve"> με συζητήσεις στην Ολομέλεια της Βουλής, έθεσα</w:t>
      </w:r>
      <w:r w:rsidR="00C32F94">
        <w:rPr>
          <w:rFonts w:ascii="Times New Roman" w:hAnsi="Times New Roman" w:cs="Times New Roman"/>
          <w:sz w:val="24"/>
          <w:szCs w:val="24"/>
        </w:rPr>
        <w:t>,</w:t>
      </w:r>
      <w:r w:rsidR="00C32F94" w:rsidRPr="00075F02">
        <w:rPr>
          <w:rFonts w:ascii="Times New Roman" w:hAnsi="Times New Roman" w:cs="Times New Roman"/>
          <w:sz w:val="24"/>
          <w:szCs w:val="24"/>
        </w:rPr>
        <w:t xml:space="preserve"> εδώ και τρία χρόνια</w:t>
      </w:r>
      <w:r w:rsidR="00C32F94">
        <w:rPr>
          <w:rFonts w:ascii="Times New Roman" w:hAnsi="Times New Roman" w:cs="Times New Roman"/>
          <w:sz w:val="24"/>
          <w:szCs w:val="24"/>
        </w:rPr>
        <w:t>,</w:t>
      </w:r>
      <w:r w:rsidR="00C32F94" w:rsidRPr="00075F02">
        <w:rPr>
          <w:rFonts w:ascii="Times New Roman" w:hAnsi="Times New Roman" w:cs="Times New Roman"/>
          <w:sz w:val="24"/>
          <w:szCs w:val="24"/>
        </w:rPr>
        <w:t xml:space="preserve"> το ζήτημα της άμεσης ανάγκης υλοποίησης έργων συντήρησης, προστασίας και ανάδειξης ενός ζωντανού μνημείου, όπως είναι η Μεσαιωνική Πόλη της Ρόδου.</w:t>
      </w:r>
    </w:p>
    <w:p w:rsidR="00C32F94" w:rsidRPr="00075F02" w:rsidRDefault="00C32F94" w:rsidP="00C32F94">
      <w:pPr>
        <w:pStyle w:val="normal0"/>
        <w:spacing w:line="360" w:lineRule="auto"/>
        <w:ind w:left="-567" w:firstLine="567"/>
        <w:jc w:val="both"/>
        <w:rPr>
          <w:rFonts w:ascii="Times New Roman" w:hAnsi="Times New Roman" w:cs="Times New Roman"/>
          <w:sz w:val="24"/>
          <w:szCs w:val="24"/>
        </w:rPr>
      </w:pPr>
      <w:r w:rsidRPr="00075F02">
        <w:rPr>
          <w:rFonts w:ascii="Times New Roman" w:hAnsi="Times New Roman" w:cs="Times New Roman"/>
          <w:sz w:val="24"/>
          <w:szCs w:val="24"/>
        </w:rPr>
        <w:t>Το μνημείο έχει παραδοθεί στη φθορά του χρόνου</w:t>
      </w:r>
      <w:r>
        <w:rPr>
          <w:rFonts w:ascii="Times New Roman" w:hAnsi="Times New Roman" w:cs="Times New Roman"/>
          <w:sz w:val="24"/>
          <w:szCs w:val="24"/>
        </w:rPr>
        <w:t>,</w:t>
      </w:r>
      <w:r w:rsidRPr="00075F02">
        <w:rPr>
          <w:rFonts w:ascii="Times New Roman" w:hAnsi="Times New Roman" w:cs="Times New Roman"/>
          <w:sz w:val="24"/>
          <w:szCs w:val="24"/>
        </w:rPr>
        <w:t xml:space="preserve"> ενώ δεν έχουν προχωρήσει έργα υποδομής όπως τα δίκτυα με αποτέλεσμα να πλήττεται ο τουρισμός και η εικόνα της χώρας με την υπερχείλιση λυμάτων στους δρόμους της Μεσαιωνικής πόλης, την οποία επισκέπτονται χιλιάδες επισκέπτες.</w:t>
      </w:r>
    </w:p>
    <w:p w:rsidR="00C32F94" w:rsidRPr="00075F02" w:rsidRDefault="00C32F94" w:rsidP="00C32F94">
      <w:pPr>
        <w:pStyle w:val="normal0"/>
        <w:spacing w:line="360" w:lineRule="auto"/>
        <w:ind w:left="-567" w:firstLine="567"/>
        <w:jc w:val="both"/>
        <w:rPr>
          <w:rFonts w:ascii="Times New Roman" w:hAnsi="Times New Roman" w:cs="Times New Roman"/>
          <w:sz w:val="24"/>
          <w:szCs w:val="24"/>
        </w:rPr>
      </w:pPr>
      <w:r>
        <w:rPr>
          <w:rFonts w:ascii="Times New Roman" w:hAnsi="Times New Roman" w:cs="Times New Roman"/>
          <w:sz w:val="24"/>
          <w:szCs w:val="24"/>
        </w:rPr>
        <w:t>Η Πολιτεία</w:t>
      </w:r>
      <w:r w:rsidRPr="00075F02">
        <w:rPr>
          <w:rFonts w:ascii="Times New Roman" w:hAnsi="Times New Roman" w:cs="Times New Roman"/>
          <w:sz w:val="24"/>
          <w:szCs w:val="24"/>
        </w:rPr>
        <w:t>, η οποία εισπράττει εκατομμύρια όλα αυτά τα χρόνια από τους αρχαιολογικούς χώρους και τα μνημεία της Ρόδου</w:t>
      </w:r>
      <w:r>
        <w:rPr>
          <w:rFonts w:ascii="Times New Roman" w:hAnsi="Times New Roman" w:cs="Times New Roman"/>
          <w:sz w:val="24"/>
          <w:szCs w:val="24"/>
        </w:rPr>
        <w:t xml:space="preserve"> αλλά και την Μεσαιωνική Πόλη (Παλάτι Μεγάλου </w:t>
      </w:r>
      <w:proofErr w:type="spellStart"/>
      <w:r>
        <w:rPr>
          <w:rFonts w:ascii="Times New Roman" w:hAnsi="Times New Roman" w:cs="Times New Roman"/>
          <w:sz w:val="24"/>
          <w:szCs w:val="24"/>
        </w:rPr>
        <w:t>Μαγίστρου</w:t>
      </w:r>
      <w:proofErr w:type="spellEnd"/>
      <w:r>
        <w:rPr>
          <w:rFonts w:ascii="Times New Roman" w:hAnsi="Times New Roman" w:cs="Times New Roman"/>
          <w:sz w:val="24"/>
          <w:szCs w:val="24"/>
        </w:rPr>
        <w:t>)</w:t>
      </w:r>
      <w:r w:rsidRPr="00075F02">
        <w:rPr>
          <w:rFonts w:ascii="Times New Roman" w:hAnsi="Times New Roman" w:cs="Times New Roman"/>
          <w:sz w:val="24"/>
          <w:szCs w:val="24"/>
        </w:rPr>
        <w:t>, δεν έχει επιστρέψει ούτε το ελάχισ</w:t>
      </w:r>
      <w:r w:rsidR="00930212">
        <w:rPr>
          <w:rFonts w:ascii="Times New Roman" w:hAnsi="Times New Roman" w:cs="Times New Roman"/>
          <w:sz w:val="24"/>
          <w:szCs w:val="24"/>
        </w:rPr>
        <w:t>το με τη μορφή έργων συντήρησης</w:t>
      </w:r>
      <w:r w:rsidRPr="00075F02">
        <w:rPr>
          <w:rFonts w:ascii="Times New Roman" w:hAnsi="Times New Roman" w:cs="Times New Roman"/>
          <w:sz w:val="24"/>
          <w:szCs w:val="24"/>
        </w:rPr>
        <w:t>, ανάδειξης και προστασίας της Μεσαιωνικής Πόλης.</w:t>
      </w:r>
    </w:p>
    <w:p w:rsidR="00C32F94" w:rsidRPr="00075F02" w:rsidRDefault="00C32F94" w:rsidP="00C32F94">
      <w:pPr>
        <w:pStyle w:val="normal0"/>
        <w:spacing w:line="360" w:lineRule="auto"/>
        <w:ind w:left="-567" w:firstLine="567"/>
        <w:jc w:val="both"/>
        <w:rPr>
          <w:rFonts w:ascii="Times New Roman" w:hAnsi="Times New Roman" w:cs="Times New Roman"/>
          <w:sz w:val="24"/>
          <w:szCs w:val="24"/>
        </w:rPr>
      </w:pPr>
      <w:r w:rsidRPr="00075F02">
        <w:rPr>
          <w:rFonts w:ascii="Times New Roman" w:hAnsi="Times New Roman" w:cs="Times New Roman"/>
          <w:sz w:val="24"/>
          <w:szCs w:val="24"/>
        </w:rPr>
        <w:t>Ο πρώην Υπουργός Πολιτισμού</w:t>
      </w:r>
      <w:r>
        <w:rPr>
          <w:rFonts w:ascii="Times New Roman" w:hAnsi="Times New Roman" w:cs="Times New Roman"/>
          <w:sz w:val="24"/>
          <w:szCs w:val="24"/>
        </w:rPr>
        <w:t>,</w:t>
      </w:r>
      <w:r w:rsidRPr="00075F02">
        <w:rPr>
          <w:rFonts w:ascii="Times New Roman" w:hAnsi="Times New Roman" w:cs="Times New Roman"/>
          <w:sz w:val="24"/>
          <w:szCs w:val="24"/>
        </w:rPr>
        <w:t xml:space="preserve"> κ.</w:t>
      </w:r>
      <w:r>
        <w:rPr>
          <w:rFonts w:ascii="Times New Roman" w:hAnsi="Times New Roman" w:cs="Times New Roman"/>
          <w:sz w:val="24"/>
          <w:szCs w:val="24"/>
        </w:rPr>
        <w:t xml:space="preserve"> </w:t>
      </w:r>
      <w:r w:rsidRPr="00075F02">
        <w:rPr>
          <w:rFonts w:ascii="Times New Roman" w:hAnsi="Times New Roman" w:cs="Times New Roman"/>
          <w:sz w:val="24"/>
          <w:szCs w:val="24"/>
        </w:rPr>
        <w:t>Μπαλτάς</w:t>
      </w:r>
      <w:r>
        <w:rPr>
          <w:rFonts w:ascii="Times New Roman" w:hAnsi="Times New Roman" w:cs="Times New Roman"/>
          <w:sz w:val="24"/>
          <w:szCs w:val="24"/>
        </w:rPr>
        <w:t>,</w:t>
      </w:r>
      <w:r w:rsidRPr="00075F02">
        <w:rPr>
          <w:rFonts w:ascii="Times New Roman" w:hAnsi="Times New Roman" w:cs="Times New Roman"/>
          <w:sz w:val="24"/>
          <w:szCs w:val="24"/>
        </w:rPr>
        <w:t xml:space="preserve"> στη συζήτηση </w:t>
      </w:r>
      <w:r>
        <w:rPr>
          <w:rFonts w:ascii="Times New Roman" w:hAnsi="Times New Roman" w:cs="Times New Roman"/>
          <w:sz w:val="24"/>
          <w:szCs w:val="24"/>
        </w:rPr>
        <w:t>Ε</w:t>
      </w:r>
      <w:r w:rsidRPr="00075F02">
        <w:rPr>
          <w:rFonts w:ascii="Times New Roman" w:hAnsi="Times New Roman" w:cs="Times New Roman"/>
          <w:sz w:val="24"/>
          <w:szCs w:val="24"/>
        </w:rPr>
        <w:t xml:space="preserve">πίκαιρης </w:t>
      </w:r>
      <w:r>
        <w:rPr>
          <w:rFonts w:ascii="Times New Roman" w:hAnsi="Times New Roman" w:cs="Times New Roman"/>
          <w:sz w:val="24"/>
          <w:szCs w:val="24"/>
        </w:rPr>
        <w:t>Ε</w:t>
      </w:r>
      <w:r w:rsidRPr="00075F02">
        <w:rPr>
          <w:rFonts w:ascii="Times New Roman" w:hAnsi="Times New Roman" w:cs="Times New Roman"/>
          <w:sz w:val="24"/>
          <w:szCs w:val="24"/>
        </w:rPr>
        <w:t>ρώτησης που είχα καταθέσει στην Ολομέλεια της Βουλής το Σεπτέμβριο του 2016,</w:t>
      </w:r>
      <w:r w:rsidR="00930212">
        <w:rPr>
          <w:rFonts w:ascii="Times New Roman" w:hAnsi="Times New Roman" w:cs="Times New Roman"/>
          <w:sz w:val="24"/>
          <w:szCs w:val="24"/>
        </w:rPr>
        <w:t xml:space="preserve"> είχε κάνει αποδεκτή την πρότασή</w:t>
      </w:r>
      <w:r w:rsidRPr="00075F02">
        <w:rPr>
          <w:rFonts w:ascii="Times New Roman" w:hAnsi="Times New Roman" w:cs="Times New Roman"/>
          <w:sz w:val="24"/>
          <w:szCs w:val="24"/>
        </w:rPr>
        <w:t xml:space="preserve"> μου για τη διαμόρφωση μιας νέας τριμερούς προγραμματικής σύμβασης, με τριμερή χρηματοδότηση, για τη Μεσαιωνική Πόλη της Ρόδου ανάμεσα στο Υπουργείο Πολιτισμού, την Περιφέρεια Νοτίου Αιγαίου και το Δήμο της Ρόδου.</w:t>
      </w:r>
    </w:p>
    <w:p w:rsidR="00C32F94" w:rsidRPr="00075F02" w:rsidRDefault="00C32F94" w:rsidP="00C32F94">
      <w:pPr>
        <w:pStyle w:val="normal0"/>
        <w:spacing w:line="360" w:lineRule="auto"/>
        <w:ind w:left="-567" w:firstLine="567"/>
        <w:jc w:val="both"/>
        <w:rPr>
          <w:rFonts w:ascii="Times New Roman" w:hAnsi="Times New Roman" w:cs="Times New Roman"/>
          <w:sz w:val="24"/>
          <w:szCs w:val="24"/>
        </w:rPr>
      </w:pPr>
      <w:r w:rsidRPr="00075F02">
        <w:rPr>
          <w:rFonts w:ascii="Times New Roman" w:hAnsi="Times New Roman" w:cs="Times New Roman"/>
          <w:sz w:val="24"/>
          <w:szCs w:val="24"/>
        </w:rPr>
        <w:t>Η πρόταση αυτή</w:t>
      </w:r>
      <w:r>
        <w:rPr>
          <w:rFonts w:ascii="Times New Roman" w:hAnsi="Times New Roman" w:cs="Times New Roman"/>
          <w:sz w:val="24"/>
          <w:szCs w:val="24"/>
        </w:rPr>
        <w:t>,</w:t>
      </w:r>
      <w:r w:rsidRPr="00075F02">
        <w:rPr>
          <w:rFonts w:ascii="Times New Roman" w:hAnsi="Times New Roman" w:cs="Times New Roman"/>
          <w:sz w:val="24"/>
          <w:szCs w:val="24"/>
        </w:rPr>
        <w:t xml:space="preserve"> στηρίζεται και από τους δύο βαθμούς αυτοδιοίκησης, τόσο το Δήμο Ρόδου όσο και την Περιφέρεια Νοτίου Αιγαίου.</w:t>
      </w:r>
    </w:p>
    <w:p w:rsidR="00930212" w:rsidRDefault="00C32F94" w:rsidP="00C32F94">
      <w:pPr>
        <w:pStyle w:val="normal0"/>
        <w:spacing w:line="360" w:lineRule="auto"/>
        <w:ind w:left="-567" w:firstLine="567"/>
        <w:jc w:val="both"/>
        <w:rPr>
          <w:rFonts w:ascii="Times New Roman" w:hAnsi="Times New Roman" w:cs="Times New Roman"/>
          <w:sz w:val="24"/>
          <w:szCs w:val="24"/>
        </w:rPr>
      </w:pPr>
      <w:r w:rsidRPr="00075F02">
        <w:rPr>
          <w:rFonts w:ascii="Times New Roman" w:hAnsi="Times New Roman" w:cs="Times New Roman"/>
          <w:sz w:val="24"/>
          <w:szCs w:val="24"/>
        </w:rPr>
        <w:t>Έκτοτε</w:t>
      </w:r>
      <w:r>
        <w:rPr>
          <w:rFonts w:ascii="Times New Roman" w:hAnsi="Times New Roman" w:cs="Times New Roman"/>
          <w:sz w:val="24"/>
          <w:szCs w:val="24"/>
        </w:rPr>
        <w:t>,</w:t>
      </w:r>
      <w:r w:rsidRPr="00075F02">
        <w:rPr>
          <w:rFonts w:ascii="Times New Roman" w:hAnsi="Times New Roman" w:cs="Times New Roman"/>
          <w:sz w:val="24"/>
          <w:szCs w:val="24"/>
        </w:rPr>
        <w:t xml:space="preserve"> δεν έγινε τίποτα προς αυτή την κατεύθυνση</w:t>
      </w:r>
      <w:r w:rsidR="00930212">
        <w:rPr>
          <w:rFonts w:ascii="Times New Roman" w:hAnsi="Times New Roman" w:cs="Times New Roman"/>
          <w:sz w:val="24"/>
          <w:szCs w:val="24"/>
        </w:rPr>
        <w:t>.</w:t>
      </w:r>
      <w:r w:rsidRPr="00075F02">
        <w:rPr>
          <w:rFonts w:ascii="Times New Roman" w:hAnsi="Times New Roman" w:cs="Times New Roman"/>
          <w:sz w:val="24"/>
          <w:szCs w:val="24"/>
        </w:rPr>
        <w:t xml:space="preserve"> </w:t>
      </w:r>
    </w:p>
    <w:p w:rsidR="00C32F94" w:rsidRPr="00075F02" w:rsidRDefault="00C32F94" w:rsidP="00C32F94">
      <w:pPr>
        <w:pStyle w:val="normal0"/>
        <w:spacing w:line="360" w:lineRule="auto"/>
        <w:ind w:left="-567" w:firstLine="567"/>
        <w:jc w:val="both"/>
        <w:rPr>
          <w:rFonts w:ascii="Times New Roman" w:hAnsi="Times New Roman" w:cs="Times New Roman"/>
          <w:sz w:val="24"/>
          <w:szCs w:val="24"/>
        </w:rPr>
      </w:pPr>
      <w:r w:rsidRPr="00075F02">
        <w:rPr>
          <w:rFonts w:ascii="Times New Roman" w:hAnsi="Times New Roman" w:cs="Times New Roman"/>
          <w:sz w:val="24"/>
          <w:szCs w:val="24"/>
        </w:rPr>
        <w:lastRenderedPageBreak/>
        <w:t>Αυτή τη στιγμή, η Πολιτεία οφείλει να αντιληφθεί ότι δεν υπάρχει άλλη λύση πέρα από την υπογραφή μιας τριμερούς προγραμματικής σύμβασης με τη συμμετοχή του Υπουργείου Πολιτισμού, του Δήμου Ρόδου και της Περιφέρειας Νοτίου Αιγαίου.</w:t>
      </w:r>
    </w:p>
    <w:p w:rsidR="00C32F94" w:rsidRPr="00075F02" w:rsidRDefault="00C32F94" w:rsidP="00C32F94">
      <w:pPr>
        <w:pStyle w:val="normal0"/>
        <w:spacing w:line="360" w:lineRule="auto"/>
        <w:ind w:left="-567" w:firstLine="567"/>
        <w:jc w:val="both"/>
        <w:rPr>
          <w:rFonts w:ascii="Times New Roman" w:hAnsi="Times New Roman" w:cs="Times New Roman"/>
          <w:sz w:val="24"/>
          <w:szCs w:val="24"/>
        </w:rPr>
      </w:pPr>
      <w:r w:rsidRPr="00075F02">
        <w:rPr>
          <w:rFonts w:ascii="Times New Roman" w:hAnsi="Times New Roman" w:cs="Times New Roman"/>
          <w:sz w:val="24"/>
          <w:szCs w:val="24"/>
        </w:rPr>
        <w:t xml:space="preserve">Μέσα από αυτή την τριμερή προγραμματική σύμβαση μπορούν να ιεραρχηθούν και να υλοποιηθούν, με σχεδιασμό και </w:t>
      </w:r>
      <w:proofErr w:type="spellStart"/>
      <w:r w:rsidRPr="00075F02">
        <w:rPr>
          <w:rFonts w:ascii="Times New Roman" w:hAnsi="Times New Roman" w:cs="Times New Roman"/>
          <w:sz w:val="24"/>
          <w:szCs w:val="24"/>
        </w:rPr>
        <w:t>προτεραιοποίηση</w:t>
      </w:r>
      <w:proofErr w:type="spellEnd"/>
      <w:r w:rsidRPr="00075F02">
        <w:rPr>
          <w:rFonts w:ascii="Times New Roman" w:hAnsi="Times New Roman" w:cs="Times New Roman"/>
          <w:sz w:val="24"/>
          <w:szCs w:val="24"/>
        </w:rPr>
        <w:t>, οι μελέτες, τα αναγκαία έργα  και οι παρεμβάσεις στη Μεσαιωνική Πόλη της Ρόδου.</w:t>
      </w:r>
    </w:p>
    <w:p w:rsidR="00C32F94" w:rsidRDefault="00C32F94" w:rsidP="00C32F94">
      <w:pPr>
        <w:pStyle w:val="normal0"/>
        <w:spacing w:line="360" w:lineRule="auto"/>
        <w:ind w:left="-567" w:firstLine="567"/>
        <w:jc w:val="both"/>
        <w:rPr>
          <w:rFonts w:ascii="Times New Roman" w:hAnsi="Times New Roman" w:cs="Times New Roman"/>
          <w:sz w:val="24"/>
          <w:szCs w:val="24"/>
        </w:rPr>
      </w:pPr>
      <w:r w:rsidRPr="00075F02">
        <w:rPr>
          <w:rFonts w:ascii="Times New Roman" w:hAnsi="Times New Roman" w:cs="Times New Roman"/>
          <w:sz w:val="24"/>
          <w:szCs w:val="24"/>
        </w:rPr>
        <w:t>Η κίνηση στην οποία θα πρέπει να προβεί άμεσα το Υπουργείο Πολιτισμού είναι η άμεση επίσκεψη της Υπουργού στη Ρόδο και η διοργάνωση κοινής συνάντησης με τον Περιφερειάρχη και το Δήμαρχο προκειμένου να τεθεί το πλαίσιο για την τριμερή προγραμματική σύμβαση.</w:t>
      </w:r>
    </w:p>
    <w:p w:rsidR="00C32F94" w:rsidRPr="00075F02" w:rsidRDefault="00C32F94" w:rsidP="00C32F94">
      <w:pPr>
        <w:pStyle w:val="normal0"/>
        <w:spacing w:line="360" w:lineRule="auto"/>
        <w:ind w:left="-567" w:firstLine="567"/>
        <w:jc w:val="both"/>
        <w:rPr>
          <w:rFonts w:ascii="Times New Roman" w:hAnsi="Times New Roman" w:cs="Times New Roman"/>
          <w:sz w:val="24"/>
          <w:szCs w:val="24"/>
        </w:rPr>
      </w:pPr>
    </w:p>
    <w:p w:rsidR="00C32F94" w:rsidRPr="00391FC9" w:rsidRDefault="00C32F94" w:rsidP="00C32F94">
      <w:pPr>
        <w:pStyle w:val="normal0"/>
        <w:spacing w:line="360" w:lineRule="auto"/>
        <w:ind w:left="-567" w:firstLine="567"/>
        <w:jc w:val="center"/>
        <w:rPr>
          <w:rFonts w:ascii="Times New Roman" w:hAnsi="Times New Roman" w:cs="Times New Roman"/>
          <w:b/>
          <w:sz w:val="24"/>
          <w:szCs w:val="24"/>
        </w:rPr>
      </w:pPr>
      <w:r w:rsidRPr="00391FC9">
        <w:rPr>
          <w:rFonts w:ascii="Times New Roman" w:hAnsi="Times New Roman" w:cs="Times New Roman"/>
          <w:b/>
          <w:sz w:val="24"/>
          <w:szCs w:val="24"/>
        </w:rPr>
        <w:t>Κατόπιν των ανωτέρω</w:t>
      </w:r>
    </w:p>
    <w:p w:rsidR="00C32F94" w:rsidRPr="00391FC9" w:rsidRDefault="00C32F94" w:rsidP="00C32F94">
      <w:pPr>
        <w:pStyle w:val="normal0"/>
        <w:spacing w:line="360" w:lineRule="auto"/>
        <w:ind w:left="-567" w:firstLine="567"/>
        <w:jc w:val="center"/>
        <w:rPr>
          <w:rFonts w:ascii="Times New Roman" w:hAnsi="Times New Roman" w:cs="Times New Roman"/>
          <w:b/>
          <w:sz w:val="24"/>
          <w:szCs w:val="24"/>
        </w:rPr>
      </w:pPr>
      <w:r w:rsidRPr="00391FC9">
        <w:rPr>
          <w:rFonts w:ascii="Times New Roman" w:hAnsi="Times New Roman" w:cs="Times New Roman"/>
          <w:b/>
          <w:sz w:val="24"/>
          <w:szCs w:val="24"/>
        </w:rPr>
        <w:t>Ερωτάται η Κυρία Υπουργός</w:t>
      </w:r>
    </w:p>
    <w:p w:rsidR="00C32F94" w:rsidRPr="00075F02" w:rsidRDefault="00C32F94" w:rsidP="00C32F94">
      <w:pPr>
        <w:pStyle w:val="normal0"/>
        <w:spacing w:line="360" w:lineRule="auto"/>
        <w:ind w:left="-567" w:firstLine="567"/>
        <w:jc w:val="both"/>
        <w:rPr>
          <w:rFonts w:ascii="Times New Roman" w:hAnsi="Times New Roman" w:cs="Times New Roman"/>
          <w:sz w:val="24"/>
          <w:szCs w:val="24"/>
        </w:rPr>
      </w:pPr>
    </w:p>
    <w:p w:rsidR="00C32F94" w:rsidRPr="00075F02" w:rsidRDefault="00C32F94" w:rsidP="00C32F94">
      <w:pPr>
        <w:pStyle w:val="normal0"/>
        <w:spacing w:line="360" w:lineRule="auto"/>
        <w:ind w:left="-567" w:firstLine="567"/>
        <w:jc w:val="both"/>
        <w:rPr>
          <w:rFonts w:ascii="Times New Roman" w:hAnsi="Times New Roman" w:cs="Times New Roman"/>
          <w:sz w:val="24"/>
          <w:szCs w:val="24"/>
        </w:rPr>
      </w:pPr>
      <w:r w:rsidRPr="00075F02">
        <w:rPr>
          <w:rFonts w:ascii="Times New Roman" w:hAnsi="Times New Roman" w:cs="Times New Roman"/>
          <w:sz w:val="24"/>
          <w:szCs w:val="24"/>
        </w:rPr>
        <w:t>1.</w:t>
      </w:r>
      <w:r>
        <w:rPr>
          <w:rFonts w:ascii="Times New Roman" w:hAnsi="Times New Roman" w:cs="Times New Roman"/>
          <w:sz w:val="24"/>
          <w:szCs w:val="24"/>
        </w:rPr>
        <w:t xml:space="preserve"> </w:t>
      </w:r>
      <w:r w:rsidRPr="00075F02">
        <w:rPr>
          <w:rFonts w:ascii="Times New Roman" w:hAnsi="Times New Roman" w:cs="Times New Roman"/>
          <w:sz w:val="24"/>
          <w:szCs w:val="24"/>
        </w:rPr>
        <w:t>Εάν προτίθεται να συμμετέχει το Υπουργείο Πολιτισμού, ως συμβαλλόμενος φορέας, σε μια τριμερή προγραμματική σύμβαση με το Δήμο Ρόδου και την Περιφέρεια Νοτίου Α</w:t>
      </w:r>
      <w:r>
        <w:rPr>
          <w:rFonts w:ascii="Times New Roman" w:hAnsi="Times New Roman" w:cs="Times New Roman"/>
          <w:sz w:val="24"/>
          <w:szCs w:val="24"/>
        </w:rPr>
        <w:t xml:space="preserve">ιγαίου για να υλοποιηθούν έργα </w:t>
      </w:r>
      <w:r w:rsidRPr="00075F02">
        <w:rPr>
          <w:rFonts w:ascii="Times New Roman" w:hAnsi="Times New Roman" w:cs="Times New Roman"/>
          <w:sz w:val="24"/>
          <w:szCs w:val="24"/>
        </w:rPr>
        <w:t>και παρεμβάσεις συντήρησης, προστασίας και ανάδειξης της Μεσαιωνικής Πόλης.</w:t>
      </w:r>
    </w:p>
    <w:p w:rsidR="00C32F94" w:rsidRPr="00075F02" w:rsidRDefault="00C32F94" w:rsidP="00C32F94">
      <w:pPr>
        <w:pStyle w:val="normal0"/>
        <w:spacing w:line="360" w:lineRule="auto"/>
        <w:ind w:left="-567" w:firstLine="567"/>
        <w:jc w:val="both"/>
        <w:rPr>
          <w:rFonts w:ascii="Times New Roman" w:hAnsi="Times New Roman" w:cs="Times New Roman"/>
          <w:sz w:val="24"/>
          <w:szCs w:val="24"/>
        </w:rPr>
      </w:pPr>
      <w:r w:rsidRPr="00075F02">
        <w:rPr>
          <w:rFonts w:ascii="Times New Roman" w:hAnsi="Times New Roman" w:cs="Times New Roman"/>
          <w:sz w:val="24"/>
          <w:szCs w:val="24"/>
        </w:rPr>
        <w:t>2. Ποιες πρωτοβουλίες προτίθεται να λάβε</w:t>
      </w:r>
      <w:r>
        <w:rPr>
          <w:rFonts w:ascii="Times New Roman" w:hAnsi="Times New Roman" w:cs="Times New Roman"/>
          <w:sz w:val="24"/>
          <w:szCs w:val="24"/>
        </w:rPr>
        <w:t>ι προς αυτή την κατεύθυνση;</w:t>
      </w:r>
    </w:p>
    <w:p w:rsidR="00C32F94" w:rsidRPr="00075F02" w:rsidRDefault="00C32F94" w:rsidP="00C32F94">
      <w:pPr>
        <w:pStyle w:val="normal0"/>
        <w:spacing w:line="360" w:lineRule="auto"/>
        <w:ind w:left="-567" w:firstLine="567"/>
        <w:jc w:val="both"/>
        <w:rPr>
          <w:rFonts w:ascii="Times New Roman" w:hAnsi="Times New Roman" w:cs="Times New Roman"/>
          <w:sz w:val="24"/>
          <w:szCs w:val="24"/>
        </w:rPr>
      </w:pPr>
      <w:r w:rsidRPr="00075F02">
        <w:rPr>
          <w:rFonts w:ascii="Times New Roman" w:hAnsi="Times New Roman" w:cs="Times New Roman"/>
          <w:sz w:val="24"/>
          <w:szCs w:val="24"/>
        </w:rPr>
        <w:t>3.</w:t>
      </w:r>
      <w:r>
        <w:rPr>
          <w:rFonts w:ascii="Times New Roman" w:hAnsi="Times New Roman" w:cs="Times New Roman"/>
          <w:sz w:val="24"/>
          <w:szCs w:val="24"/>
        </w:rPr>
        <w:t xml:space="preserve"> </w:t>
      </w:r>
      <w:r w:rsidRPr="00075F02">
        <w:rPr>
          <w:rFonts w:ascii="Times New Roman" w:hAnsi="Times New Roman" w:cs="Times New Roman"/>
          <w:sz w:val="24"/>
          <w:szCs w:val="24"/>
        </w:rPr>
        <w:t>Ποια είναι τα έσοδα που έχει εισπράξει η Πολιτεία από τους αρχαιολογικούς χώρους και τα μνημεία της Ρόδου αναλυτικά από την 1η Ιανουαρίου τ</w:t>
      </w:r>
      <w:r>
        <w:rPr>
          <w:rFonts w:ascii="Times New Roman" w:hAnsi="Times New Roman" w:cs="Times New Roman"/>
          <w:sz w:val="24"/>
          <w:szCs w:val="24"/>
        </w:rPr>
        <w:t>ου 2015 έως σήμερα και ανά έτος;</w:t>
      </w:r>
    </w:p>
    <w:p w:rsidR="00C32F94" w:rsidRPr="00075F02" w:rsidRDefault="00C32F94" w:rsidP="00C32F94">
      <w:pPr>
        <w:pStyle w:val="normal0"/>
        <w:spacing w:line="360" w:lineRule="auto"/>
        <w:ind w:left="-567" w:firstLine="567"/>
        <w:jc w:val="both"/>
        <w:rPr>
          <w:rFonts w:ascii="Times New Roman" w:hAnsi="Times New Roman" w:cs="Times New Roman"/>
          <w:sz w:val="24"/>
          <w:szCs w:val="24"/>
        </w:rPr>
      </w:pPr>
      <w:r w:rsidRPr="00075F02">
        <w:rPr>
          <w:rFonts w:ascii="Times New Roman" w:hAnsi="Times New Roman" w:cs="Times New Roman"/>
          <w:sz w:val="24"/>
          <w:szCs w:val="24"/>
        </w:rPr>
        <w:t>4.</w:t>
      </w:r>
      <w:r>
        <w:rPr>
          <w:rFonts w:ascii="Times New Roman" w:hAnsi="Times New Roman" w:cs="Times New Roman"/>
          <w:sz w:val="24"/>
          <w:szCs w:val="24"/>
        </w:rPr>
        <w:t xml:space="preserve"> </w:t>
      </w:r>
      <w:r w:rsidRPr="00075F02">
        <w:rPr>
          <w:rFonts w:ascii="Times New Roman" w:hAnsi="Times New Roman" w:cs="Times New Roman"/>
          <w:sz w:val="24"/>
          <w:szCs w:val="24"/>
        </w:rPr>
        <w:t>Ποιο είναι το ακριβές ποσό που έχει διατεθεί από την 1</w:t>
      </w:r>
      <w:r w:rsidRPr="00391FC9">
        <w:rPr>
          <w:rFonts w:ascii="Times New Roman" w:hAnsi="Times New Roman" w:cs="Times New Roman"/>
          <w:sz w:val="24"/>
          <w:szCs w:val="24"/>
          <w:vertAlign w:val="superscript"/>
        </w:rPr>
        <w:t>η</w:t>
      </w:r>
      <w:r>
        <w:rPr>
          <w:rFonts w:ascii="Times New Roman" w:hAnsi="Times New Roman" w:cs="Times New Roman"/>
          <w:sz w:val="24"/>
          <w:szCs w:val="24"/>
        </w:rPr>
        <w:t xml:space="preserve"> </w:t>
      </w:r>
      <w:r w:rsidRPr="00075F02">
        <w:rPr>
          <w:rFonts w:ascii="Times New Roman" w:hAnsi="Times New Roman" w:cs="Times New Roman"/>
          <w:sz w:val="24"/>
          <w:szCs w:val="24"/>
        </w:rPr>
        <w:t>Ιανουαρίου 2015 έως σήμερα για την υλοποίηση έργων και παρεμβάσεων στη Μεσαιωνική Πόλη της Ρό</w:t>
      </w:r>
      <w:r>
        <w:rPr>
          <w:rFonts w:ascii="Times New Roman" w:hAnsi="Times New Roman" w:cs="Times New Roman"/>
          <w:sz w:val="24"/>
          <w:szCs w:val="24"/>
        </w:rPr>
        <w:t>δου από το Υπουργείο Πολιτισμού;</w:t>
      </w:r>
    </w:p>
    <w:p w:rsidR="00C32F94" w:rsidRDefault="00C32F94" w:rsidP="00C32F94">
      <w:pPr>
        <w:pStyle w:val="normal0"/>
        <w:spacing w:line="360" w:lineRule="auto"/>
        <w:ind w:left="-567" w:firstLine="567"/>
        <w:jc w:val="center"/>
        <w:rPr>
          <w:rFonts w:ascii="Times New Roman" w:hAnsi="Times New Roman" w:cs="Times New Roman"/>
          <w:sz w:val="24"/>
          <w:szCs w:val="24"/>
        </w:rPr>
      </w:pPr>
    </w:p>
    <w:p w:rsidR="00C32F94" w:rsidRPr="00075F02" w:rsidRDefault="00C32F94" w:rsidP="00C32F94">
      <w:pPr>
        <w:pStyle w:val="normal0"/>
        <w:spacing w:line="360" w:lineRule="auto"/>
        <w:ind w:left="-567" w:firstLine="567"/>
        <w:jc w:val="center"/>
        <w:rPr>
          <w:rFonts w:ascii="Times New Roman" w:hAnsi="Times New Roman" w:cs="Times New Roman"/>
          <w:sz w:val="24"/>
          <w:szCs w:val="24"/>
        </w:rPr>
      </w:pPr>
    </w:p>
    <w:p w:rsidR="00C32F94" w:rsidRDefault="00C32F94" w:rsidP="00C32F94">
      <w:pPr>
        <w:pStyle w:val="normal0"/>
        <w:spacing w:line="360" w:lineRule="auto"/>
        <w:ind w:left="-567" w:firstLine="567"/>
        <w:jc w:val="center"/>
        <w:rPr>
          <w:rFonts w:ascii="Times New Roman" w:hAnsi="Times New Roman" w:cs="Times New Roman"/>
          <w:sz w:val="24"/>
          <w:szCs w:val="24"/>
        </w:rPr>
      </w:pPr>
      <w:r w:rsidRPr="00075F02">
        <w:rPr>
          <w:rFonts w:ascii="Times New Roman" w:hAnsi="Times New Roman" w:cs="Times New Roman"/>
          <w:sz w:val="24"/>
          <w:szCs w:val="24"/>
        </w:rPr>
        <w:t>Ο Ερωτών Βουλευτής</w:t>
      </w:r>
    </w:p>
    <w:p w:rsidR="00C32F94" w:rsidRPr="00075F02" w:rsidRDefault="00C32F94" w:rsidP="00C32F94">
      <w:pPr>
        <w:pStyle w:val="normal0"/>
        <w:spacing w:line="360" w:lineRule="auto"/>
        <w:ind w:left="-567" w:firstLine="567"/>
        <w:jc w:val="center"/>
        <w:rPr>
          <w:rFonts w:ascii="Times New Roman" w:hAnsi="Times New Roman" w:cs="Times New Roman"/>
          <w:sz w:val="24"/>
          <w:szCs w:val="24"/>
        </w:rPr>
      </w:pPr>
    </w:p>
    <w:p w:rsidR="00C32F94" w:rsidRPr="00075F02" w:rsidRDefault="00C32F94" w:rsidP="00C32F94">
      <w:pPr>
        <w:pStyle w:val="normal0"/>
        <w:spacing w:line="360" w:lineRule="auto"/>
        <w:ind w:left="-567" w:firstLine="567"/>
        <w:jc w:val="center"/>
        <w:rPr>
          <w:rFonts w:ascii="Times New Roman" w:hAnsi="Times New Roman" w:cs="Times New Roman"/>
          <w:sz w:val="24"/>
          <w:szCs w:val="24"/>
        </w:rPr>
      </w:pPr>
      <w:r w:rsidRPr="00075F02">
        <w:rPr>
          <w:rFonts w:ascii="Times New Roman" w:hAnsi="Times New Roman" w:cs="Times New Roman"/>
          <w:sz w:val="24"/>
          <w:szCs w:val="24"/>
        </w:rPr>
        <w:t xml:space="preserve">Μάνος </w:t>
      </w:r>
      <w:proofErr w:type="spellStart"/>
      <w:r w:rsidRPr="00075F02">
        <w:rPr>
          <w:rFonts w:ascii="Times New Roman" w:hAnsi="Times New Roman" w:cs="Times New Roman"/>
          <w:sz w:val="24"/>
          <w:szCs w:val="24"/>
        </w:rPr>
        <w:t>Κόνσολας</w:t>
      </w:r>
      <w:proofErr w:type="spellEnd"/>
    </w:p>
    <w:p w:rsidR="00C32F94" w:rsidRPr="00075F02" w:rsidRDefault="00C32F94" w:rsidP="00C32F94">
      <w:pPr>
        <w:pStyle w:val="normal0"/>
        <w:spacing w:line="360" w:lineRule="auto"/>
        <w:ind w:left="-567" w:firstLine="567"/>
        <w:jc w:val="center"/>
        <w:rPr>
          <w:rFonts w:ascii="Times New Roman" w:hAnsi="Times New Roman" w:cs="Times New Roman"/>
          <w:sz w:val="24"/>
          <w:szCs w:val="24"/>
        </w:rPr>
      </w:pPr>
      <w:r w:rsidRPr="00075F02">
        <w:rPr>
          <w:rFonts w:ascii="Times New Roman" w:hAnsi="Times New Roman" w:cs="Times New Roman"/>
          <w:sz w:val="24"/>
          <w:szCs w:val="24"/>
        </w:rPr>
        <w:t>Βουλευτής Δωδεκανήσου</w:t>
      </w:r>
    </w:p>
    <w:p w:rsidR="007056D6" w:rsidRDefault="007056D6" w:rsidP="00A15597">
      <w:pPr>
        <w:pStyle w:val="1"/>
        <w:widowControl w:val="0"/>
        <w:spacing w:line="276" w:lineRule="auto"/>
        <w:ind w:left="-567" w:firstLine="567"/>
        <w:jc w:val="right"/>
        <w:rPr>
          <w:rFonts w:ascii="Times New Roman" w:eastAsia="Times New Roman" w:hAnsi="Times New Roman" w:cs="Times New Roman"/>
          <w:sz w:val="24"/>
          <w:szCs w:val="24"/>
        </w:rPr>
      </w:pPr>
    </w:p>
    <w:sectPr w:rsidR="007056D6" w:rsidSect="00202F24">
      <w:footerReference w:type="default" r:id="rId7"/>
      <w:headerReference w:type="first" r:id="rId8"/>
      <w:footerReference w:type="first" r:id="rId9"/>
      <w:pgSz w:w="11907" w:h="16840"/>
      <w:pgMar w:top="1276" w:right="992" w:bottom="1440" w:left="1800" w:header="0" w:footer="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3ED1" w:rsidRDefault="000F3ED1" w:rsidP="00AF7EF2">
      <w:r>
        <w:separator/>
      </w:r>
    </w:p>
  </w:endnote>
  <w:endnote w:type="continuationSeparator" w:id="1">
    <w:p w:rsidR="000F3ED1" w:rsidRDefault="000F3ED1" w:rsidP="00AF7EF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43" w:usb2="00000009" w:usb3="00000000" w:csb0="000001FF" w:csb1="00000000"/>
  </w:font>
  <w:font w:name="Arial">
    <w:panose1 w:val="020B0604020202020204"/>
    <w:charset w:val="A1"/>
    <w:family w:val="swiss"/>
    <w:pitch w:val="variable"/>
    <w:sig w:usb0="E0002AFF" w:usb1="C0007843" w:usb2="00000009"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F24" w:rsidRDefault="00202F24" w:rsidP="00202F24">
    <w:pPr>
      <w:pStyle w:val="normal0"/>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202F24" w:rsidRDefault="00202F24" w:rsidP="00202F24">
    <w:pPr>
      <w:pStyle w:val="normal0"/>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Pr="00202F24" w:rsidRDefault="00202F24" w:rsidP="00202F24">
    <w:pPr>
      <w:pStyle w:val="normal0"/>
      <w:widowControl w:val="0"/>
      <w:tabs>
        <w:tab w:val="center" w:pos="4153"/>
        <w:tab w:val="right" w:pos="8306"/>
      </w:tabs>
      <w:spacing w:after="720"/>
      <w:jc w:val="center"/>
      <w:rPr>
        <w:rFonts w:ascii="Times New Roman" w:eastAsia="Times New Roman" w:hAnsi="Times New Roman" w:cs="Times New Roman"/>
        <w:b/>
        <w:sz w:val="17"/>
        <w:szCs w:val="17"/>
      </w:rPr>
    </w:pPr>
    <w:r>
      <w:t xml:space="preserve">                           </w:t>
    </w:r>
    <w:hyperlink r:id="rId1">
      <w:r>
        <w:rPr>
          <w:rFonts w:ascii="Times New Roman" w:eastAsia="Times New Roman" w:hAnsi="Times New Roman" w:cs="Times New Roman"/>
          <w:b/>
          <w:color w:val="0000FF"/>
          <w:sz w:val="17"/>
          <w:szCs w:val="17"/>
        </w:rPr>
        <w:t>konsolasmanos@gmail.com</w:t>
      </w:r>
    </w:hyperlink>
    <w:r>
      <w:rPr>
        <w:rFonts w:ascii="Times New Roman" w:eastAsia="Times New Roman" w:hAnsi="Times New Roman" w:cs="Times New Roman"/>
        <w:b/>
        <w:sz w:val="17"/>
        <w:szCs w:val="17"/>
      </w:rPr>
      <w:t xml:space="preserve">, </w:t>
    </w:r>
    <w:hyperlink r:id="rId2">
      <w:r>
        <w:rPr>
          <w:rFonts w:ascii="Times New Roman" w:eastAsia="Times New Roman" w:hAnsi="Times New Roman" w:cs="Times New Roman"/>
          <w:b/>
          <w:color w:val="0000FF"/>
          <w:sz w:val="17"/>
          <w:szCs w:val="17"/>
        </w:rPr>
        <w:t>konsolasmanos@parliament.gr</w:t>
      </w:r>
    </w:hyperlink>
    <w:r>
      <w:rPr>
        <w:rFonts w:ascii="Times New Roman" w:eastAsia="Times New Roman" w:hAnsi="Times New Roman" w:cs="Times New Roman"/>
        <w:b/>
        <w:sz w:val="17"/>
        <w:szCs w:val="17"/>
      </w:rPr>
      <w:t xml:space="preserve">, </w:t>
    </w:r>
    <w:hyperlink r:id="rId3" w:history="1">
      <w:r w:rsidRPr="004D6E31">
        <w:rPr>
          <w:rStyle w:val="Hyperlink"/>
          <w:rFonts w:ascii="Times New Roman" w:eastAsia="Times New Roman" w:hAnsi="Times New Roman" w:cs="Times New Roman"/>
          <w:b/>
          <w:sz w:val="17"/>
          <w:szCs w:val="17"/>
        </w:rPr>
        <w:t>www.konsolas.gr</w:t>
      </w:r>
    </w:hyperlink>
    <w:r>
      <w:rPr>
        <w:rFonts w:ascii="Times New Roman" w:eastAsia="Times New Roman" w:hAnsi="Times New Roman" w:cs="Times New Roman"/>
        <w:b/>
        <w:sz w:val="17"/>
        <w:szCs w:val="17"/>
      </w:rPr>
      <w:t xml:space="preserve">                                     </w:t>
    </w:r>
    <w:r w:rsidR="003F273D">
      <w:rPr>
        <w:rFonts w:ascii="Quattrocento Sans" w:eastAsia="Quattrocento Sans" w:hAnsi="Quattrocento Sans" w:cs="Quattrocento Sans"/>
        <w:sz w:val="17"/>
        <w:szCs w:val="17"/>
      </w:rPr>
      <w:t xml:space="preserve">- </w:t>
    </w:r>
    <w:r w:rsidR="000049F0">
      <w:fldChar w:fldCharType="begin"/>
    </w:r>
    <w:r w:rsidR="003F273D">
      <w:instrText>PAGE</w:instrText>
    </w:r>
    <w:r w:rsidR="000049F0">
      <w:fldChar w:fldCharType="separate"/>
    </w:r>
    <w:r w:rsidR="006F7648">
      <w:rPr>
        <w:noProof/>
      </w:rPr>
      <w:t>2</w:t>
    </w:r>
    <w:r w:rsidR="000049F0">
      <w:fldChar w:fldCharType="end"/>
    </w:r>
    <w:r w:rsidR="003F273D">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901" w:rsidRDefault="00731901" w:rsidP="00731901">
    <w:pPr>
      <w:pStyle w:val="normal0"/>
      <w:widowControl w:val="0"/>
      <w:tabs>
        <w:tab w:val="center" w:pos="4153"/>
        <w:tab w:val="right" w:pos="8306"/>
      </w:tabs>
      <w:jc w:val="center"/>
      <w:rPr>
        <w:rFonts w:ascii="Times New Roman" w:eastAsia="Times New Roman" w:hAnsi="Times New Roman" w:cs="Times New Roman"/>
        <w:b/>
        <w:sz w:val="17"/>
        <w:szCs w:val="17"/>
      </w:rPr>
    </w:pPr>
  </w:p>
  <w:p w:rsidR="00731901" w:rsidRDefault="00731901" w:rsidP="00731901">
    <w:pPr>
      <w:pStyle w:val="normal0"/>
      <w:widowControl w:val="0"/>
      <w:tabs>
        <w:tab w:val="center" w:pos="4153"/>
        <w:tab w:val="right" w:pos="8306"/>
      </w:tabs>
      <w:jc w:val="center"/>
      <w:rPr>
        <w:rFonts w:ascii="Times New Roman" w:eastAsia="Times New Roman" w:hAnsi="Times New Roman" w:cs="Times New Roman"/>
        <w:b/>
        <w:sz w:val="17"/>
        <w:szCs w:val="17"/>
      </w:rPr>
    </w:pPr>
  </w:p>
  <w:p w:rsidR="00731901" w:rsidRDefault="00731901" w:rsidP="00731901">
    <w:pPr>
      <w:pStyle w:val="normal0"/>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731901" w:rsidRDefault="00731901" w:rsidP="00731901">
    <w:pPr>
      <w:pStyle w:val="normal0"/>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Default="000049F0" w:rsidP="00731901">
    <w:pPr>
      <w:pStyle w:val="normal0"/>
      <w:widowControl w:val="0"/>
      <w:tabs>
        <w:tab w:val="center" w:pos="4153"/>
        <w:tab w:val="right" w:pos="8306"/>
      </w:tabs>
      <w:spacing w:after="720"/>
      <w:jc w:val="center"/>
    </w:pPr>
    <w:hyperlink r:id="rId1">
      <w:r w:rsidR="00731901">
        <w:rPr>
          <w:rFonts w:ascii="Times New Roman" w:eastAsia="Times New Roman" w:hAnsi="Times New Roman" w:cs="Times New Roman"/>
          <w:b/>
          <w:color w:val="0000FF"/>
          <w:sz w:val="17"/>
          <w:szCs w:val="17"/>
        </w:rPr>
        <w:t>konsolasmanos@gmail.com</w:t>
      </w:r>
    </w:hyperlink>
    <w:r w:rsidR="00731901">
      <w:rPr>
        <w:rFonts w:ascii="Times New Roman" w:eastAsia="Times New Roman" w:hAnsi="Times New Roman" w:cs="Times New Roman"/>
        <w:b/>
        <w:sz w:val="17"/>
        <w:szCs w:val="17"/>
      </w:rPr>
      <w:t xml:space="preserve">, </w:t>
    </w:r>
    <w:hyperlink r:id="rId2">
      <w:r w:rsidR="00731901">
        <w:rPr>
          <w:rFonts w:ascii="Times New Roman" w:eastAsia="Times New Roman" w:hAnsi="Times New Roman" w:cs="Times New Roman"/>
          <w:b/>
          <w:color w:val="0000FF"/>
          <w:sz w:val="17"/>
          <w:szCs w:val="17"/>
        </w:rPr>
        <w:t>konsolasmanos@parliament.gr</w:t>
      </w:r>
    </w:hyperlink>
    <w:r w:rsidR="00731901">
      <w:rPr>
        <w:rFonts w:ascii="Times New Roman" w:eastAsia="Times New Roman" w:hAnsi="Times New Roman" w:cs="Times New Roman"/>
        <w:b/>
        <w:sz w:val="17"/>
        <w:szCs w:val="17"/>
      </w:rPr>
      <w:t xml:space="preserve">, </w:t>
    </w:r>
    <w:proofErr w:type="spellStart"/>
    <w:r w:rsidR="00731901">
      <w:rPr>
        <w:rFonts w:ascii="Times New Roman" w:eastAsia="Times New Roman" w:hAnsi="Times New Roman" w:cs="Times New Roman"/>
        <w:b/>
        <w:sz w:val="17"/>
        <w:szCs w:val="17"/>
      </w:rPr>
      <w:t>www.konsolas.gr</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3ED1" w:rsidRDefault="000F3ED1" w:rsidP="00AF7EF2">
      <w:r>
        <w:separator/>
      </w:r>
    </w:p>
  </w:footnote>
  <w:footnote w:type="continuationSeparator" w:id="1">
    <w:p w:rsidR="000F3ED1" w:rsidRDefault="000F3ED1" w:rsidP="00AF7E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3F273D">
    <w:pPr>
      <w:pStyle w:val="1"/>
      <w:widowControl w:val="0"/>
      <w:tabs>
        <w:tab w:val="center" w:pos="4153"/>
        <w:tab w:val="right" w:pos="8306"/>
      </w:tabs>
      <w:spacing w:before="720"/>
      <w:jc w:val="center"/>
    </w:pPr>
    <w:r>
      <w:rPr>
        <w:noProof/>
      </w:rPr>
      <w:drawing>
        <wp:inline distT="0" distB="0" distL="114300" distR="114300">
          <wp:extent cx="935990" cy="554355"/>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35990" cy="554355"/>
                  </a:xfrm>
                  <a:prstGeom prst="rect">
                    <a:avLst/>
                  </a:prstGeom>
                  <a:ln/>
                </pic:spPr>
              </pic:pic>
            </a:graphicData>
          </a:graphic>
        </wp:inline>
      </w:drawing>
    </w:r>
  </w:p>
  <w:p w:rsidR="00AF7EF2" w:rsidRPr="005B558A" w:rsidRDefault="003F273D" w:rsidP="00731901">
    <w:pPr>
      <w:pStyle w:val="1"/>
      <w:widowControl w:val="0"/>
      <w:tabs>
        <w:tab w:val="center" w:pos="4153"/>
        <w:tab w:val="right" w:pos="8306"/>
      </w:tabs>
      <w:jc w:val="center"/>
    </w:pPr>
    <w:r w:rsidRPr="005B558A">
      <w:rPr>
        <w:rFonts w:ascii="Times New Roman" w:eastAsia="Times New Roman" w:hAnsi="Times New Roman" w:cs="Times New Roman"/>
      </w:rPr>
      <w:t>ΒΟΥΛΗ ΤΩΝ ΕΛΛΗΝΩΝ</w:t>
    </w:r>
  </w:p>
  <w:p w:rsidR="00731901" w:rsidRDefault="00731901" w:rsidP="00731901">
    <w:pPr>
      <w:pStyle w:val="normal0"/>
      <w:widowControl w:val="0"/>
      <w:tabs>
        <w:tab w:val="center" w:pos="4153"/>
        <w:tab w:val="right" w:pos="8306"/>
      </w:tabs>
      <w:jc w:val="center"/>
    </w:pPr>
    <w:r>
      <w:rPr>
        <w:rFonts w:ascii="Times New Roman" w:eastAsia="Times New Roman" w:hAnsi="Times New Roman" w:cs="Times New Roman"/>
        <w:b/>
      </w:rPr>
      <w:t>ΜΑΝΟΣ Ν. ΚΟΝΣΟΛΑΣ</w:t>
    </w:r>
  </w:p>
  <w:p w:rsidR="00AF7EF2" w:rsidRPr="005B558A" w:rsidRDefault="00731901" w:rsidP="00731901">
    <w:pPr>
      <w:pStyle w:val="1"/>
      <w:widowControl w:val="0"/>
      <w:tabs>
        <w:tab w:val="center" w:pos="4153"/>
        <w:tab w:val="right" w:pos="8306"/>
      </w:tabs>
      <w:jc w:val="center"/>
    </w:pPr>
    <w:r>
      <w:rPr>
        <w:rFonts w:ascii="Times New Roman" w:eastAsia="Times New Roman" w:hAnsi="Times New Roman" w:cs="Times New Roman"/>
      </w:rPr>
      <w:t>Βουλευτής Ν. Δωδεκανήσου –</w:t>
    </w:r>
    <w:r w:rsidR="003F273D" w:rsidRPr="005B558A">
      <w:rPr>
        <w:rFonts w:ascii="Times New Roman" w:eastAsia="Times New Roman" w:hAnsi="Times New Roman" w:cs="Times New Roman"/>
      </w:rPr>
      <w:t>ΝΕΑ ΔΗΜΟΚΡΑΤΙΑ</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0E2289"/>
    <w:multiLevelType w:val="multilevel"/>
    <w:tmpl w:val="37F8A880"/>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0"/>
    <w:footnote w:id="1"/>
  </w:footnotePr>
  <w:endnotePr>
    <w:endnote w:id="0"/>
    <w:endnote w:id="1"/>
  </w:endnotePr>
  <w:compat/>
  <w:rsids>
    <w:rsidRoot w:val="00AF7EF2"/>
    <w:rsid w:val="00000F6C"/>
    <w:rsid w:val="000049F0"/>
    <w:rsid w:val="00010415"/>
    <w:rsid w:val="0003117B"/>
    <w:rsid w:val="00033531"/>
    <w:rsid w:val="00033A5B"/>
    <w:rsid w:val="00041212"/>
    <w:rsid w:val="00042939"/>
    <w:rsid w:val="00052442"/>
    <w:rsid w:val="000604B2"/>
    <w:rsid w:val="00072325"/>
    <w:rsid w:val="0007319B"/>
    <w:rsid w:val="0008745A"/>
    <w:rsid w:val="000A6682"/>
    <w:rsid w:val="000C082E"/>
    <w:rsid w:val="000D5046"/>
    <w:rsid w:val="000D56EE"/>
    <w:rsid w:val="000E5CDE"/>
    <w:rsid w:val="000F3ED1"/>
    <w:rsid w:val="001034A3"/>
    <w:rsid w:val="00111AD4"/>
    <w:rsid w:val="00121A82"/>
    <w:rsid w:val="00121CAC"/>
    <w:rsid w:val="00130439"/>
    <w:rsid w:val="00185EFE"/>
    <w:rsid w:val="0018636A"/>
    <w:rsid w:val="00190B5B"/>
    <w:rsid w:val="001F5748"/>
    <w:rsid w:val="00202F24"/>
    <w:rsid w:val="0023113F"/>
    <w:rsid w:val="0025565A"/>
    <w:rsid w:val="00262145"/>
    <w:rsid w:val="00287BE9"/>
    <w:rsid w:val="002A4F63"/>
    <w:rsid w:val="002C5316"/>
    <w:rsid w:val="002C60C0"/>
    <w:rsid w:val="002E4017"/>
    <w:rsid w:val="002F1C71"/>
    <w:rsid w:val="002F47BD"/>
    <w:rsid w:val="0030345F"/>
    <w:rsid w:val="003066DC"/>
    <w:rsid w:val="00330C14"/>
    <w:rsid w:val="00331387"/>
    <w:rsid w:val="00337C92"/>
    <w:rsid w:val="0034753E"/>
    <w:rsid w:val="00360973"/>
    <w:rsid w:val="003728BE"/>
    <w:rsid w:val="003A077F"/>
    <w:rsid w:val="003B3A02"/>
    <w:rsid w:val="003B5C9C"/>
    <w:rsid w:val="003C7573"/>
    <w:rsid w:val="003E1112"/>
    <w:rsid w:val="003F273D"/>
    <w:rsid w:val="003F7058"/>
    <w:rsid w:val="00412A52"/>
    <w:rsid w:val="00414E6D"/>
    <w:rsid w:val="004244BC"/>
    <w:rsid w:val="004419BA"/>
    <w:rsid w:val="004435A0"/>
    <w:rsid w:val="00452BEE"/>
    <w:rsid w:val="00453562"/>
    <w:rsid w:val="004600C6"/>
    <w:rsid w:val="0047676E"/>
    <w:rsid w:val="004947FB"/>
    <w:rsid w:val="004A41B4"/>
    <w:rsid w:val="004C1083"/>
    <w:rsid w:val="004E65BF"/>
    <w:rsid w:val="004F30B8"/>
    <w:rsid w:val="004F5531"/>
    <w:rsid w:val="00506CEF"/>
    <w:rsid w:val="00512D73"/>
    <w:rsid w:val="0051483B"/>
    <w:rsid w:val="00515EE4"/>
    <w:rsid w:val="005170C4"/>
    <w:rsid w:val="00521AAC"/>
    <w:rsid w:val="0053631C"/>
    <w:rsid w:val="00545ECE"/>
    <w:rsid w:val="005758D2"/>
    <w:rsid w:val="00576263"/>
    <w:rsid w:val="005861EC"/>
    <w:rsid w:val="0059267E"/>
    <w:rsid w:val="00595646"/>
    <w:rsid w:val="005A01D5"/>
    <w:rsid w:val="005A0EAD"/>
    <w:rsid w:val="005B558A"/>
    <w:rsid w:val="005C25E3"/>
    <w:rsid w:val="005D20C8"/>
    <w:rsid w:val="005F0015"/>
    <w:rsid w:val="006075AF"/>
    <w:rsid w:val="00613F16"/>
    <w:rsid w:val="0063321C"/>
    <w:rsid w:val="006350EB"/>
    <w:rsid w:val="00646DC6"/>
    <w:rsid w:val="006706B9"/>
    <w:rsid w:val="00672D6F"/>
    <w:rsid w:val="00685E91"/>
    <w:rsid w:val="0068688D"/>
    <w:rsid w:val="006A15E0"/>
    <w:rsid w:val="006A4571"/>
    <w:rsid w:val="006B05BB"/>
    <w:rsid w:val="006C1622"/>
    <w:rsid w:val="006C33B3"/>
    <w:rsid w:val="006D59FD"/>
    <w:rsid w:val="006F7648"/>
    <w:rsid w:val="007045BD"/>
    <w:rsid w:val="007056D6"/>
    <w:rsid w:val="007112D6"/>
    <w:rsid w:val="0071566C"/>
    <w:rsid w:val="00715A47"/>
    <w:rsid w:val="00725404"/>
    <w:rsid w:val="00731901"/>
    <w:rsid w:val="007356ED"/>
    <w:rsid w:val="007443E2"/>
    <w:rsid w:val="00751AC2"/>
    <w:rsid w:val="007531A3"/>
    <w:rsid w:val="007568F8"/>
    <w:rsid w:val="00762701"/>
    <w:rsid w:val="0076567D"/>
    <w:rsid w:val="0077566F"/>
    <w:rsid w:val="00781F17"/>
    <w:rsid w:val="0079527F"/>
    <w:rsid w:val="00797AD4"/>
    <w:rsid w:val="007D0311"/>
    <w:rsid w:val="007D45C2"/>
    <w:rsid w:val="007E1947"/>
    <w:rsid w:val="007E2CC7"/>
    <w:rsid w:val="007F20E1"/>
    <w:rsid w:val="0081533D"/>
    <w:rsid w:val="00816733"/>
    <w:rsid w:val="00830553"/>
    <w:rsid w:val="00831172"/>
    <w:rsid w:val="00847586"/>
    <w:rsid w:val="00851197"/>
    <w:rsid w:val="00866077"/>
    <w:rsid w:val="008A08A7"/>
    <w:rsid w:val="008B558E"/>
    <w:rsid w:val="008B7A86"/>
    <w:rsid w:val="008E0F54"/>
    <w:rsid w:val="008E1D0E"/>
    <w:rsid w:val="008F32C3"/>
    <w:rsid w:val="009006C0"/>
    <w:rsid w:val="009225E4"/>
    <w:rsid w:val="00923072"/>
    <w:rsid w:val="009278FE"/>
    <w:rsid w:val="00930212"/>
    <w:rsid w:val="00945D94"/>
    <w:rsid w:val="0097323B"/>
    <w:rsid w:val="00974DEC"/>
    <w:rsid w:val="009755FC"/>
    <w:rsid w:val="00976231"/>
    <w:rsid w:val="009A54A1"/>
    <w:rsid w:val="009B0149"/>
    <w:rsid w:val="009C5D15"/>
    <w:rsid w:val="009C6480"/>
    <w:rsid w:val="009D47F7"/>
    <w:rsid w:val="009D5C5F"/>
    <w:rsid w:val="009D5CDA"/>
    <w:rsid w:val="00A0089E"/>
    <w:rsid w:val="00A024B0"/>
    <w:rsid w:val="00A15597"/>
    <w:rsid w:val="00A22477"/>
    <w:rsid w:val="00A23226"/>
    <w:rsid w:val="00A26E2C"/>
    <w:rsid w:val="00A30B3D"/>
    <w:rsid w:val="00A3608D"/>
    <w:rsid w:val="00A535EF"/>
    <w:rsid w:val="00A5517C"/>
    <w:rsid w:val="00A610BA"/>
    <w:rsid w:val="00A70B31"/>
    <w:rsid w:val="00A76ACE"/>
    <w:rsid w:val="00A81696"/>
    <w:rsid w:val="00A86C69"/>
    <w:rsid w:val="00AA16D6"/>
    <w:rsid w:val="00AA489A"/>
    <w:rsid w:val="00AB417B"/>
    <w:rsid w:val="00AC059A"/>
    <w:rsid w:val="00AC5115"/>
    <w:rsid w:val="00AC7B65"/>
    <w:rsid w:val="00AD12EB"/>
    <w:rsid w:val="00AF427D"/>
    <w:rsid w:val="00AF7EF2"/>
    <w:rsid w:val="00B01C3A"/>
    <w:rsid w:val="00B032F2"/>
    <w:rsid w:val="00B248E6"/>
    <w:rsid w:val="00B45A44"/>
    <w:rsid w:val="00B6034A"/>
    <w:rsid w:val="00B62056"/>
    <w:rsid w:val="00B63758"/>
    <w:rsid w:val="00B64E9F"/>
    <w:rsid w:val="00B83F96"/>
    <w:rsid w:val="00B85951"/>
    <w:rsid w:val="00B92822"/>
    <w:rsid w:val="00B96B67"/>
    <w:rsid w:val="00BA10F9"/>
    <w:rsid w:val="00BA7166"/>
    <w:rsid w:val="00BB4F68"/>
    <w:rsid w:val="00BC5BD7"/>
    <w:rsid w:val="00BD14D9"/>
    <w:rsid w:val="00BD3FF7"/>
    <w:rsid w:val="00BE03AC"/>
    <w:rsid w:val="00BE0892"/>
    <w:rsid w:val="00BE6DBB"/>
    <w:rsid w:val="00C1116C"/>
    <w:rsid w:val="00C14116"/>
    <w:rsid w:val="00C2025B"/>
    <w:rsid w:val="00C25A2C"/>
    <w:rsid w:val="00C30173"/>
    <w:rsid w:val="00C329E8"/>
    <w:rsid w:val="00C32F76"/>
    <w:rsid w:val="00C32F94"/>
    <w:rsid w:val="00C3324F"/>
    <w:rsid w:val="00C500AA"/>
    <w:rsid w:val="00C67826"/>
    <w:rsid w:val="00C777A7"/>
    <w:rsid w:val="00C804E1"/>
    <w:rsid w:val="00C80965"/>
    <w:rsid w:val="00C82DC9"/>
    <w:rsid w:val="00C84104"/>
    <w:rsid w:val="00C86E93"/>
    <w:rsid w:val="00C968A5"/>
    <w:rsid w:val="00CD2ED6"/>
    <w:rsid w:val="00CD40A4"/>
    <w:rsid w:val="00CD5DED"/>
    <w:rsid w:val="00CE0D50"/>
    <w:rsid w:val="00CE115F"/>
    <w:rsid w:val="00CF2ABE"/>
    <w:rsid w:val="00CF541A"/>
    <w:rsid w:val="00CF69C8"/>
    <w:rsid w:val="00D02DC0"/>
    <w:rsid w:val="00D040ED"/>
    <w:rsid w:val="00D05450"/>
    <w:rsid w:val="00D057E6"/>
    <w:rsid w:val="00D33F60"/>
    <w:rsid w:val="00D70C98"/>
    <w:rsid w:val="00D759B0"/>
    <w:rsid w:val="00D84891"/>
    <w:rsid w:val="00D87E13"/>
    <w:rsid w:val="00D946CA"/>
    <w:rsid w:val="00DA3B59"/>
    <w:rsid w:val="00DB0A89"/>
    <w:rsid w:val="00DB1795"/>
    <w:rsid w:val="00DB5ABB"/>
    <w:rsid w:val="00DC4EF4"/>
    <w:rsid w:val="00DE7C37"/>
    <w:rsid w:val="00E05EAB"/>
    <w:rsid w:val="00E25FE8"/>
    <w:rsid w:val="00E2695D"/>
    <w:rsid w:val="00E26EEA"/>
    <w:rsid w:val="00E273A3"/>
    <w:rsid w:val="00E40FA1"/>
    <w:rsid w:val="00E53878"/>
    <w:rsid w:val="00E53E85"/>
    <w:rsid w:val="00E54097"/>
    <w:rsid w:val="00E614BC"/>
    <w:rsid w:val="00E70D20"/>
    <w:rsid w:val="00E86E0B"/>
    <w:rsid w:val="00EB0D48"/>
    <w:rsid w:val="00EC6D5F"/>
    <w:rsid w:val="00ED61DE"/>
    <w:rsid w:val="00EE0509"/>
    <w:rsid w:val="00EE5894"/>
    <w:rsid w:val="00F054F5"/>
    <w:rsid w:val="00F14988"/>
    <w:rsid w:val="00F16425"/>
    <w:rsid w:val="00F2106A"/>
    <w:rsid w:val="00F25245"/>
    <w:rsid w:val="00F2772D"/>
    <w:rsid w:val="00F301E2"/>
    <w:rsid w:val="00F54C8E"/>
    <w:rsid w:val="00F637ED"/>
    <w:rsid w:val="00F87AB8"/>
    <w:rsid w:val="00F95269"/>
    <w:rsid w:val="00FA528C"/>
    <w:rsid w:val="00FB3D52"/>
    <w:rsid w:val="00FC6C83"/>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34A"/>
  </w:style>
  <w:style w:type="paragraph" w:styleId="Heading1">
    <w:name w:val="heading 1"/>
    <w:basedOn w:val="1"/>
    <w:next w:val="1"/>
    <w:rsid w:val="00AF7EF2"/>
    <w:pPr>
      <w:keepNext/>
      <w:keepLines/>
      <w:spacing w:before="480" w:after="120"/>
      <w:outlineLvl w:val="0"/>
    </w:pPr>
    <w:rPr>
      <w:b/>
      <w:sz w:val="48"/>
      <w:szCs w:val="48"/>
    </w:rPr>
  </w:style>
  <w:style w:type="paragraph" w:styleId="Heading2">
    <w:name w:val="heading 2"/>
    <w:basedOn w:val="1"/>
    <w:next w:val="1"/>
    <w:rsid w:val="00AF7EF2"/>
    <w:pPr>
      <w:keepNext/>
      <w:keepLines/>
      <w:spacing w:before="360" w:after="80"/>
      <w:outlineLvl w:val="1"/>
    </w:pPr>
    <w:rPr>
      <w:b/>
      <w:sz w:val="36"/>
      <w:szCs w:val="36"/>
    </w:rPr>
  </w:style>
  <w:style w:type="paragraph" w:styleId="Heading3">
    <w:name w:val="heading 3"/>
    <w:basedOn w:val="1"/>
    <w:next w:val="1"/>
    <w:rsid w:val="00AF7EF2"/>
    <w:pPr>
      <w:keepNext/>
      <w:keepLines/>
      <w:spacing w:before="280" w:after="80"/>
      <w:outlineLvl w:val="2"/>
    </w:pPr>
    <w:rPr>
      <w:b/>
      <w:sz w:val="28"/>
      <w:szCs w:val="28"/>
    </w:rPr>
  </w:style>
  <w:style w:type="paragraph" w:styleId="Heading4">
    <w:name w:val="heading 4"/>
    <w:basedOn w:val="1"/>
    <w:next w:val="1"/>
    <w:rsid w:val="00AF7EF2"/>
    <w:pPr>
      <w:keepNext/>
      <w:keepLines/>
      <w:spacing w:before="240" w:after="40"/>
      <w:outlineLvl w:val="3"/>
    </w:pPr>
    <w:rPr>
      <w:b/>
      <w:sz w:val="24"/>
      <w:szCs w:val="24"/>
    </w:rPr>
  </w:style>
  <w:style w:type="paragraph" w:styleId="Heading5">
    <w:name w:val="heading 5"/>
    <w:basedOn w:val="1"/>
    <w:next w:val="1"/>
    <w:rsid w:val="00AF7EF2"/>
    <w:pPr>
      <w:keepNext/>
      <w:keepLines/>
      <w:spacing w:before="220" w:after="40"/>
      <w:outlineLvl w:val="4"/>
    </w:pPr>
    <w:rPr>
      <w:b/>
      <w:sz w:val="22"/>
      <w:szCs w:val="22"/>
    </w:rPr>
  </w:style>
  <w:style w:type="paragraph" w:styleId="Heading6">
    <w:name w:val="heading 6"/>
    <w:basedOn w:val="1"/>
    <w:next w:val="1"/>
    <w:rsid w:val="00AF7EF2"/>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Βασικό1"/>
    <w:rsid w:val="00AF7EF2"/>
  </w:style>
  <w:style w:type="table" w:customStyle="1" w:styleId="TableNormal1">
    <w:name w:val="Table Normal1"/>
    <w:rsid w:val="00AF7EF2"/>
    <w:tblPr>
      <w:tblCellMar>
        <w:top w:w="0" w:type="dxa"/>
        <w:left w:w="0" w:type="dxa"/>
        <w:bottom w:w="0" w:type="dxa"/>
        <w:right w:w="0" w:type="dxa"/>
      </w:tblCellMar>
    </w:tblPr>
  </w:style>
  <w:style w:type="paragraph" w:styleId="Title">
    <w:name w:val="Title"/>
    <w:basedOn w:val="1"/>
    <w:next w:val="1"/>
    <w:rsid w:val="00AF7EF2"/>
    <w:pPr>
      <w:keepNext/>
      <w:keepLines/>
      <w:spacing w:before="480" w:after="120"/>
    </w:pPr>
    <w:rPr>
      <w:b/>
      <w:sz w:val="72"/>
      <w:szCs w:val="72"/>
    </w:rPr>
  </w:style>
  <w:style w:type="paragraph" w:styleId="Subtitle">
    <w:name w:val="Subtitle"/>
    <w:basedOn w:val="1"/>
    <w:next w:val="1"/>
    <w:rsid w:val="00AF7EF2"/>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3F273D"/>
    <w:rPr>
      <w:rFonts w:ascii="Tahoma" w:hAnsi="Tahoma" w:cs="Tahoma"/>
      <w:sz w:val="16"/>
      <w:szCs w:val="16"/>
    </w:rPr>
  </w:style>
  <w:style w:type="character" w:customStyle="1" w:styleId="BalloonTextChar">
    <w:name w:val="Balloon Text Char"/>
    <w:basedOn w:val="DefaultParagraphFont"/>
    <w:link w:val="BalloonText"/>
    <w:uiPriority w:val="99"/>
    <w:semiHidden/>
    <w:rsid w:val="003F273D"/>
    <w:rPr>
      <w:rFonts w:ascii="Tahoma" w:hAnsi="Tahoma" w:cs="Tahoma"/>
      <w:sz w:val="16"/>
      <w:szCs w:val="16"/>
    </w:rPr>
  </w:style>
  <w:style w:type="paragraph" w:styleId="Header">
    <w:name w:val="header"/>
    <w:basedOn w:val="Normal"/>
    <w:link w:val="HeaderChar"/>
    <w:uiPriority w:val="99"/>
    <w:semiHidden/>
    <w:unhideWhenUsed/>
    <w:rsid w:val="00010415"/>
    <w:pPr>
      <w:tabs>
        <w:tab w:val="center" w:pos="4153"/>
        <w:tab w:val="right" w:pos="8306"/>
      </w:tabs>
    </w:pPr>
  </w:style>
  <w:style w:type="character" w:customStyle="1" w:styleId="HeaderChar">
    <w:name w:val="Header Char"/>
    <w:basedOn w:val="DefaultParagraphFont"/>
    <w:link w:val="Header"/>
    <w:uiPriority w:val="99"/>
    <w:semiHidden/>
    <w:rsid w:val="00010415"/>
  </w:style>
  <w:style w:type="paragraph" w:styleId="Footer">
    <w:name w:val="footer"/>
    <w:basedOn w:val="Normal"/>
    <w:link w:val="FooterChar"/>
    <w:uiPriority w:val="99"/>
    <w:semiHidden/>
    <w:unhideWhenUsed/>
    <w:rsid w:val="00010415"/>
    <w:pPr>
      <w:tabs>
        <w:tab w:val="center" w:pos="4153"/>
        <w:tab w:val="right" w:pos="8306"/>
      </w:tabs>
    </w:pPr>
  </w:style>
  <w:style w:type="character" w:customStyle="1" w:styleId="FooterChar">
    <w:name w:val="Footer Char"/>
    <w:basedOn w:val="DefaultParagraphFont"/>
    <w:link w:val="Footer"/>
    <w:uiPriority w:val="99"/>
    <w:semiHidden/>
    <w:rsid w:val="00010415"/>
  </w:style>
  <w:style w:type="paragraph" w:customStyle="1" w:styleId="normal0">
    <w:name w:val="normal"/>
    <w:rsid w:val="00BE6DBB"/>
  </w:style>
  <w:style w:type="character" w:styleId="Hyperlink">
    <w:name w:val="Hyperlink"/>
    <w:basedOn w:val="DefaultParagraphFont"/>
    <w:uiPriority w:val="99"/>
    <w:unhideWhenUsed/>
    <w:rsid w:val="00202F24"/>
    <w:rPr>
      <w:color w:val="0000FF"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hyperlink" Target="http://www.konsolas.gr" TargetMode="External"/><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2</Pages>
  <Words>483</Words>
  <Characters>2611</Characters>
  <Application>Microsoft Office Word</Application>
  <DocSecurity>0</DocSecurity>
  <Lines>21</Lines>
  <Paragraphs>6</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3088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Chara Nikolaou</cp:lastModifiedBy>
  <cp:revision>7</cp:revision>
  <cp:lastPrinted>2018-10-12T12:15:00Z</cp:lastPrinted>
  <dcterms:created xsi:type="dcterms:W3CDTF">2018-10-11T08:29:00Z</dcterms:created>
  <dcterms:modified xsi:type="dcterms:W3CDTF">2018-10-12T13:48:00Z</dcterms:modified>
</cp:coreProperties>
</file>