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584740">
        <w:rPr>
          <w:rFonts w:ascii="Times New Roman" w:eastAsia="Times New Roman" w:hAnsi="Times New Roman" w:cs="Times New Roman"/>
          <w:sz w:val="24"/>
          <w:szCs w:val="24"/>
        </w:rPr>
        <w:t>7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E94">
        <w:rPr>
          <w:rFonts w:ascii="Times New Roman" w:eastAsia="Times New Roman" w:hAnsi="Times New Roman" w:cs="Times New Roman"/>
          <w:sz w:val="24"/>
          <w:szCs w:val="24"/>
        </w:rPr>
        <w:t>Νοεμ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>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FC2C3C" w:rsidRDefault="00FC2C3C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 3154/7.11.2018</w:t>
      </w:r>
    </w:p>
    <w:p w:rsidR="00584740" w:rsidRDefault="00584740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84740" w:rsidRDefault="00584740" w:rsidP="00584740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61E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584740" w:rsidRDefault="00584740" w:rsidP="00584740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61E">
        <w:rPr>
          <w:rFonts w:ascii="Times New Roman" w:hAnsi="Times New Roman" w:cs="Times New Roman"/>
          <w:b/>
          <w:sz w:val="24"/>
          <w:szCs w:val="24"/>
        </w:rPr>
        <w:t>Προς</w:t>
      </w:r>
      <w:r w:rsidRPr="0037061E">
        <w:rPr>
          <w:rFonts w:ascii="Times New Roman" w:hAnsi="Times New Roman" w:cs="Times New Roman"/>
          <w:b/>
          <w:sz w:val="24"/>
          <w:szCs w:val="24"/>
        </w:rPr>
        <w:br/>
        <w:t>Κυρία Υπουργό Πολιτισμού και Αθλητισμού</w:t>
      </w:r>
    </w:p>
    <w:p w:rsidR="00584740" w:rsidRDefault="00584740" w:rsidP="00584740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ΘΕΜΑ:</w:t>
      </w:r>
      <w:r>
        <w:rPr>
          <w:rFonts w:ascii="Times New Roman" w:hAnsi="Times New Roman" w:cs="Times New Roman"/>
          <w:sz w:val="24"/>
          <w:szCs w:val="24"/>
        </w:rPr>
        <w:t xml:space="preserve"> «Ζ</w:t>
      </w:r>
      <w:r w:rsidRPr="0037061E">
        <w:rPr>
          <w:rFonts w:ascii="Times New Roman" w:hAnsi="Times New Roman" w:cs="Times New Roman"/>
          <w:sz w:val="24"/>
          <w:szCs w:val="24"/>
        </w:rPr>
        <w:t>ητήματα οικ</w:t>
      </w:r>
      <w:r>
        <w:rPr>
          <w:rFonts w:ascii="Times New Roman" w:hAnsi="Times New Roman" w:cs="Times New Roman"/>
          <w:sz w:val="24"/>
          <w:szCs w:val="24"/>
        </w:rPr>
        <w:t>ονομικής διαχείρισης της ΑΕΠΙ»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Κυρία Υπουργέ,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 xml:space="preserve">Στις 10 Ιουλίου κατέθεσα </w:t>
      </w:r>
      <w:r>
        <w:rPr>
          <w:rFonts w:ascii="Times New Roman" w:hAnsi="Times New Roman" w:cs="Times New Roman"/>
          <w:sz w:val="24"/>
          <w:szCs w:val="24"/>
        </w:rPr>
        <w:t>Ε</w:t>
      </w:r>
      <w:r w:rsidRPr="0037061E">
        <w:rPr>
          <w:rFonts w:ascii="Times New Roman" w:hAnsi="Times New Roman" w:cs="Times New Roman"/>
          <w:sz w:val="24"/>
          <w:szCs w:val="24"/>
        </w:rPr>
        <w:t xml:space="preserve">ρώτηση προς την προκάτοχό σας με αρ. </w:t>
      </w:r>
      <w:proofErr w:type="spellStart"/>
      <w:r w:rsidRPr="0037061E">
        <w:rPr>
          <w:rFonts w:ascii="Times New Roman" w:hAnsi="Times New Roman" w:cs="Times New Roman"/>
          <w:sz w:val="24"/>
          <w:szCs w:val="24"/>
        </w:rPr>
        <w:t>πρ</w:t>
      </w:r>
      <w:proofErr w:type="spellEnd"/>
      <w:r w:rsidRPr="0037061E">
        <w:rPr>
          <w:rFonts w:ascii="Times New Roman" w:hAnsi="Times New Roman" w:cs="Times New Roman"/>
          <w:sz w:val="24"/>
          <w:szCs w:val="24"/>
        </w:rPr>
        <w:t>. 7523, με την οποία ζητούσα απαντήσεις επί συγκεκριμένων ερωτημάτων που συνδέονται με την οικονομική διαχείριση της ΑΕΠΙ.</w:t>
      </w:r>
    </w:p>
    <w:p w:rsidR="00584740" w:rsidRPr="0037061E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Αφορμή υπήρξε η συνέντευξη της διορισμένης προσωρ</w:t>
      </w:r>
      <w:r>
        <w:rPr>
          <w:rFonts w:ascii="Times New Roman" w:hAnsi="Times New Roman" w:cs="Times New Roman"/>
          <w:sz w:val="24"/>
          <w:szCs w:val="24"/>
        </w:rPr>
        <w:t>ινής επιτρόπου της ΑΕΠΙ, στην «</w:t>
      </w:r>
      <w:r w:rsidRPr="0037061E">
        <w:rPr>
          <w:rFonts w:ascii="Times New Roman" w:hAnsi="Times New Roman" w:cs="Times New Roman"/>
          <w:sz w:val="24"/>
          <w:szCs w:val="24"/>
        </w:rPr>
        <w:t>Εφημερίδα των Συντακτών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061E">
        <w:rPr>
          <w:rFonts w:ascii="Times New Roman" w:hAnsi="Times New Roman" w:cs="Times New Roman"/>
          <w:sz w:val="24"/>
          <w:szCs w:val="24"/>
        </w:rPr>
        <w:t xml:space="preserve">, στις 18 Ιουνίου 2018, </w:t>
      </w:r>
      <w:r>
        <w:rPr>
          <w:rFonts w:ascii="Times New Roman" w:hAnsi="Times New Roman" w:cs="Times New Roman"/>
          <w:sz w:val="24"/>
          <w:szCs w:val="24"/>
        </w:rPr>
        <w:t xml:space="preserve">όπου </w:t>
      </w:r>
      <w:r w:rsidRPr="0037061E">
        <w:rPr>
          <w:rFonts w:ascii="Times New Roman" w:hAnsi="Times New Roman" w:cs="Times New Roman"/>
          <w:sz w:val="24"/>
          <w:szCs w:val="24"/>
        </w:rPr>
        <w:t>έκανε λόγο για «προκαταβολές εκατομμυρίων που δόθηκαν σε δημιουργούς αλλά δεν επιστράφηκαν».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Τα ερωτήματα που έθεσα στην πρώην Υπουργό Πολιτισμού</w:t>
      </w:r>
      <w:r w:rsidRPr="0037061E">
        <w:rPr>
          <w:rFonts w:ascii="Times New Roman" w:hAnsi="Times New Roman" w:cs="Times New Roman"/>
          <w:sz w:val="24"/>
          <w:szCs w:val="24"/>
        </w:rPr>
        <w:t>, δεν απαντήθηκαν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061E">
        <w:rPr>
          <w:rFonts w:ascii="Times New Roman" w:hAnsi="Times New Roman" w:cs="Times New Roman"/>
          <w:sz w:val="24"/>
          <w:szCs w:val="24"/>
        </w:rPr>
        <w:t xml:space="preserve"> 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061E">
        <w:rPr>
          <w:rFonts w:ascii="Times New Roman" w:hAnsi="Times New Roman" w:cs="Times New Roman"/>
          <w:sz w:val="24"/>
          <w:szCs w:val="24"/>
        </w:rPr>
        <w:t xml:space="preserve"> και για το λόγο αυτό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061E">
        <w:rPr>
          <w:rFonts w:ascii="Times New Roman" w:hAnsi="Times New Roman" w:cs="Times New Roman"/>
          <w:sz w:val="24"/>
          <w:szCs w:val="24"/>
        </w:rPr>
        <w:t xml:space="preserve"> αναγκάζομαι να επανέλθω, θέτοντας και πάλι συγκεκριμένα ερωτήματα.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Το ζήτημα της οικονομικής διαχείρισης της ΑΕΠΙ είναι μείζον, ιδιαίτερα για τους δη</w:t>
      </w:r>
      <w:r>
        <w:rPr>
          <w:rFonts w:ascii="Times New Roman" w:hAnsi="Times New Roman" w:cs="Times New Roman"/>
          <w:sz w:val="24"/>
          <w:szCs w:val="24"/>
        </w:rPr>
        <w:t>μιουργούς αλλά και την Πολιτεία</w:t>
      </w:r>
      <w:r w:rsidRPr="0037061E">
        <w:rPr>
          <w:rFonts w:ascii="Times New Roman" w:hAnsi="Times New Roman" w:cs="Times New Roman"/>
          <w:sz w:val="24"/>
          <w:szCs w:val="24"/>
        </w:rPr>
        <w:t>, που οφείλει να εγγυηθεί την πλήρη διερεύνηση τυχόν αξιόποινων πράξεων.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Ερωτάται η Κυρία Υπουργός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84740" w:rsidRPr="0037061E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1. Σε ποιες ενέργειες προέβη η προσωρινή επίτροπος της ΑΕΠΙ προκειμένου τα οφειλόμενα στην ΑΕΠΙ από προκαταβολές που καταβλήθηκαν σε δικαιούχους να επιστραφούν και να διανεμηθούν ισόποσα σε όλους τους δικαιούχους; Έστειλε η προσωρινή επίτροπος επιστολές, εξώδικα, προέβη σε δικαστικές ενέργειες; Παρακαλούμε να κατατεθούν όλα τα σχετικά έγγραφα στη Βουλή από τα οποία να προκύπτουν οι ενέργειες της προσωρινής επιτρόπου.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061E">
        <w:rPr>
          <w:rFonts w:ascii="Times New Roman" w:hAnsi="Times New Roman" w:cs="Times New Roman"/>
          <w:sz w:val="24"/>
          <w:szCs w:val="24"/>
        </w:rPr>
        <w:t>Σε περίπτωση που δεν προχώρησε η προσωρινή επίτροπος στις προαναφερόμενες ενέργειες για επιστροφή προκαταβολών,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061E">
        <w:rPr>
          <w:rFonts w:ascii="Times New Roman" w:hAnsi="Times New Roman" w:cs="Times New Roman"/>
          <w:sz w:val="24"/>
          <w:szCs w:val="24"/>
        </w:rPr>
        <w:t>πως αντιμετώπισε η προκάτοχος σας και πως προτίθεστε να αντιμετωπίσετε εσείς, στην παρούσα φάση, τις ενδεχόμενες παραβάσεις καθήκοντος εκ μέρους της επιτρόπου; Ποιος ασκούσε εποπτεία στην προσωρινή επίτροπο για όσο χρονικό διάστημα εκείνη ασκούσε προσωρινή διαχείριση στην ΑΕΠΙ; Με τι τρόπο ασκήθηκε η εποπτεία αυτή;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3. Προέβη η προσωρινή επίτροπος της ΑΕΠΙ σε καταβολές δικαιωμάτων προς δικαιούχους που είχαν εκκρεμείς οφειλές/προκαταβολές προς την ΑΕΠΙ; Σε ποιους και για τι ποσά;</w:t>
      </w:r>
    </w:p>
    <w:p w:rsidR="00584740" w:rsidRPr="0037061E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Ανέφερε η προκάτοχό</w:t>
      </w:r>
      <w:r w:rsidRPr="0037061E">
        <w:rPr>
          <w:rFonts w:ascii="Times New Roman" w:hAnsi="Times New Roman" w:cs="Times New Roman"/>
          <w:sz w:val="24"/>
          <w:szCs w:val="24"/>
        </w:rPr>
        <w:t>ς σας στην απάντησή της ότι εκδοτική εταιρεία μουσικής κατέσχεσε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061E">
        <w:rPr>
          <w:rFonts w:ascii="Times New Roman" w:hAnsi="Times New Roman" w:cs="Times New Roman"/>
          <w:sz w:val="24"/>
          <w:szCs w:val="24"/>
        </w:rPr>
        <w:t xml:space="preserve"> κατά τη διάρκεια της θητείας της προσωρινής επιτρόπου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061E">
        <w:rPr>
          <w:rFonts w:ascii="Times New Roman" w:hAnsi="Times New Roman" w:cs="Times New Roman"/>
          <w:sz w:val="24"/>
          <w:szCs w:val="24"/>
        </w:rPr>
        <w:t xml:space="preserve"> επιταγές πελατείας που ανέρχονται σε σημαντικό χρηματικό ποσό. Ποια εταιρεία ήταν αυτή, ποιος δικηγόρος την εκπροσωπούσε; Προτίθεστε να καταθέσετε τη σχετική απόφαση του δικαστηρίου βάσει της οποίας έγινε η κατάσχεση;</w:t>
      </w:r>
      <w:r w:rsidR="008C0C41" w:rsidRPr="008C0C41">
        <w:rPr>
          <w:rFonts w:ascii="Times New Roman" w:eastAsia="Times New Roman" w:hAnsi="Times New Roman" w:cs="Times New Roman"/>
          <w:noProof/>
          <w:sz w:val="24"/>
        </w:rPr>
        <w:t xml:space="preserve"> 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5. Για ποιο λόγο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061E">
        <w:rPr>
          <w:rFonts w:ascii="Times New Roman" w:hAnsi="Times New Roman" w:cs="Times New Roman"/>
          <w:sz w:val="24"/>
          <w:szCs w:val="24"/>
        </w:rPr>
        <w:t xml:space="preserve"> ενώ ο πρόεδρος του ΟΠΙ, το ΔΣ του ΟΠΙ και η προσωρινή επίτροπος είχαν στα χέρια τους έγγραφο της </w:t>
      </w:r>
      <w:proofErr w:type="spellStart"/>
      <w:r w:rsidRPr="0037061E">
        <w:rPr>
          <w:rFonts w:ascii="Times New Roman" w:hAnsi="Times New Roman" w:cs="Times New Roman"/>
          <w:sz w:val="24"/>
          <w:szCs w:val="24"/>
        </w:rPr>
        <w:t>Ernst</w:t>
      </w:r>
      <w:proofErr w:type="spellEnd"/>
      <w:r w:rsidRPr="0037061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37061E">
        <w:rPr>
          <w:rFonts w:ascii="Times New Roman" w:hAnsi="Times New Roman" w:cs="Times New Roman"/>
          <w:sz w:val="24"/>
          <w:szCs w:val="24"/>
        </w:rPr>
        <w:t>Young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37061E">
        <w:rPr>
          <w:rFonts w:ascii="Times New Roman" w:hAnsi="Times New Roman" w:cs="Times New Roman"/>
          <w:sz w:val="24"/>
          <w:szCs w:val="24"/>
        </w:rPr>
        <w:t xml:space="preserve"> που έκανε λόγο για προκαταβολές σε δικαιούχους και γενικότερα στοιχεία για προκαταβολές, αποφάσισαν να μην τα καταθέσουν στον </w:t>
      </w:r>
      <w:r>
        <w:rPr>
          <w:rFonts w:ascii="Times New Roman" w:hAnsi="Times New Roman" w:cs="Times New Roman"/>
          <w:sz w:val="24"/>
          <w:szCs w:val="24"/>
        </w:rPr>
        <w:t>εισαγγελέα</w:t>
      </w:r>
      <w:r w:rsidRPr="0037061E">
        <w:rPr>
          <w:rFonts w:ascii="Times New Roman" w:hAnsi="Times New Roman" w:cs="Times New Roman"/>
          <w:sz w:val="24"/>
          <w:szCs w:val="24"/>
        </w:rPr>
        <w:t>, όπως θα έπρεπε να κάνουν;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061E">
        <w:rPr>
          <w:rFonts w:ascii="Times New Roman" w:hAnsi="Times New Roman" w:cs="Times New Roman"/>
          <w:sz w:val="24"/>
          <w:szCs w:val="24"/>
        </w:rPr>
        <w:t>Ποια είναι η θέση σας για το ζήτημα αυτό;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4740" w:rsidRPr="0037061E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584740" w:rsidRDefault="00584740" w:rsidP="00584740">
      <w:pPr>
        <w:pStyle w:val="normal"/>
        <w:pBdr>
          <w:right w:val="nil"/>
        </w:pBdr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061E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B95747" w:rsidRDefault="00B95747" w:rsidP="00584740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95747" w:rsidSect="0087437D">
      <w:footerReference w:type="default" r:id="rId7"/>
      <w:headerReference w:type="first" r:id="rId8"/>
      <w:footerReference w:type="first" r:id="rId9"/>
      <w:pgSz w:w="11907" w:h="16840"/>
      <w:pgMar w:top="671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4732DB">
      <w:fldChar w:fldCharType="begin"/>
    </w:r>
    <w:r w:rsidR="003F273D">
      <w:instrText>PAGE</w:instrText>
    </w:r>
    <w:r w:rsidR="004732DB">
      <w:fldChar w:fldCharType="separate"/>
    </w:r>
    <w:r w:rsidR="00FC2C3C">
      <w:rPr>
        <w:noProof/>
      </w:rPr>
      <w:t>2</w:t>
    </w:r>
    <w:r w:rsidR="004732DB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4732DB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20C09"/>
    <w:rsid w:val="0003117B"/>
    <w:rsid w:val="00033531"/>
    <w:rsid w:val="00033A5B"/>
    <w:rsid w:val="00041212"/>
    <w:rsid w:val="00042939"/>
    <w:rsid w:val="00044E94"/>
    <w:rsid w:val="00052442"/>
    <w:rsid w:val="000604B2"/>
    <w:rsid w:val="00072325"/>
    <w:rsid w:val="0007319B"/>
    <w:rsid w:val="000766E5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93196"/>
    <w:rsid w:val="001F5748"/>
    <w:rsid w:val="00202F24"/>
    <w:rsid w:val="002065B6"/>
    <w:rsid w:val="0023113F"/>
    <w:rsid w:val="0025565A"/>
    <w:rsid w:val="00262145"/>
    <w:rsid w:val="00287BE9"/>
    <w:rsid w:val="002A4F63"/>
    <w:rsid w:val="002C5316"/>
    <w:rsid w:val="002C60C0"/>
    <w:rsid w:val="002E4017"/>
    <w:rsid w:val="002E7A8C"/>
    <w:rsid w:val="002F1C71"/>
    <w:rsid w:val="002F47BD"/>
    <w:rsid w:val="0030345F"/>
    <w:rsid w:val="003066DC"/>
    <w:rsid w:val="00314BAF"/>
    <w:rsid w:val="00330C14"/>
    <w:rsid w:val="00331387"/>
    <w:rsid w:val="00337C92"/>
    <w:rsid w:val="0034753E"/>
    <w:rsid w:val="00360973"/>
    <w:rsid w:val="003728BE"/>
    <w:rsid w:val="003A077F"/>
    <w:rsid w:val="003B3A02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2EE5"/>
    <w:rsid w:val="00453562"/>
    <w:rsid w:val="004600C6"/>
    <w:rsid w:val="004732DB"/>
    <w:rsid w:val="0047676E"/>
    <w:rsid w:val="004947FB"/>
    <w:rsid w:val="004A3F3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6263"/>
    <w:rsid w:val="00584740"/>
    <w:rsid w:val="0059267E"/>
    <w:rsid w:val="005950FF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26C81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13CD"/>
    <w:rsid w:val="007F20E1"/>
    <w:rsid w:val="007F6411"/>
    <w:rsid w:val="00804B15"/>
    <w:rsid w:val="0081533D"/>
    <w:rsid w:val="00816733"/>
    <w:rsid w:val="00830553"/>
    <w:rsid w:val="00847586"/>
    <w:rsid w:val="00851197"/>
    <w:rsid w:val="00866077"/>
    <w:rsid w:val="0087437D"/>
    <w:rsid w:val="008A08A7"/>
    <w:rsid w:val="008B558E"/>
    <w:rsid w:val="008B7A86"/>
    <w:rsid w:val="008C0C41"/>
    <w:rsid w:val="008E0F54"/>
    <w:rsid w:val="008E1D0E"/>
    <w:rsid w:val="008F32C3"/>
    <w:rsid w:val="00923072"/>
    <w:rsid w:val="009278FE"/>
    <w:rsid w:val="00945D94"/>
    <w:rsid w:val="00952D31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64339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6DBB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410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A92"/>
    <w:rsid w:val="00D02DC0"/>
    <w:rsid w:val="00D040ED"/>
    <w:rsid w:val="00D05450"/>
    <w:rsid w:val="00D057E6"/>
    <w:rsid w:val="00D1756E"/>
    <w:rsid w:val="00D204EC"/>
    <w:rsid w:val="00D33F60"/>
    <w:rsid w:val="00D353B3"/>
    <w:rsid w:val="00D60C0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D7237"/>
    <w:rsid w:val="00DE7C37"/>
    <w:rsid w:val="00E05EAB"/>
    <w:rsid w:val="00E25FE8"/>
    <w:rsid w:val="00E2695D"/>
    <w:rsid w:val="00E26EEA"/>
    <w:rsid w:val="00E273A3"/>
    <w:rsid w:val="00E345BF"/>
    <w:rsid w:val="00E40FA1"/>
    <w:rsid w:val="00E53878"/>
    <w:rsid w:val="00E53E85"/>
    <w:rsid w:val="00E54097"/>
    <w:rsid w:val="00E614BC"/>
    <w:rsid w:val="00E70D20"/>
    <w:rsid w:val="00E86E0B"/>
    <w:rsid w:val="00EB0D48"/>
    <w:rsid w:val="00EC6D5F"/>
    <w:rsid w:val="00ED61DE"/>
    <w:rsid w:val="00EE0509"/>
    <w:rsid w:val="00EE23B3"/>
    <w:rsid w:val="00EE5894"/>
    <w:rsid w:val="00F054F5"/>
    <w:rsid w:val="00F14988"/>
    <w:rsid w:val="00F16425"/>
    <w:rsid w:val="00F2106A"/>
    <w:rsid w:val="00F25245"/>
    <w:rsid w:val="00F2772D"/>
    <w:rsid w:val="00F301E2"/>
    <w:rsid w:val="00F54C8E"/>
    <w:rsid w:val="00F637ED"/>
    <w:rsid w:val="00F75622"/>
    <w:rsid w:val="00F87AB8"/>
    <w:rsid w:val="00F95269"/>
    <w:rsid w:val="00FA528C"/>
    <w:rsid w:val="00FB3D52"/>
    <w:rsid w:val="00FC2C3C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044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435</Words>
  <Characters>2351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2018-11-07T11:24:00Z</cp:lastPrinted>
  <dcterms:created xsi:type="dcterms:W3CDTF">2018-11-07T11:06:00Z</dcterms:created>
  <dcterms:modified xsi:type="dcterms:W3CDTF">2018-11-07T12:03:00Z</dcterms:modified>
</cp:coreProperties>
</file>