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 w:rsidP="00866077">
      <w:pPr>
        <w:pStyle w:val="1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0D4C02">
        <w:rPr>
          <w:rFonts w:ascii="Times New Roman" w:eastAsia="Times New Roman" w:hAnsi="Times New Roman" w:cs="Times New Roman"/>
          <w:sz w:val="24"/>
          <w:szCs w:val="24"/>
        </w:rPr>
        <w:t>1</w:t>
      </w:r>
      <w:r w:rsidR="000D4C02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="00BE03AC" w:rsidRPr="00C14116">
        <w:rPr>
          <w:rFonts w:ascii="Times New Roman" w:eastAsia="Times New Roman" w:hAnsi="Times New Roman" w:cs="Times New Roman"/>
          <w:sz w:val="24"/>
          <w:szCs w:val="24"/>
        </w:rPr>
        <w:t xml:space="preserve"> Οκτωβρίου</w:t>
      </w:r>
      <w:r w:rsidRPr="00C14116"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0C6B79" w:rsidRDefault="000C6B79" w:rsidP="00866077">
      <w:pPr>
        <w:pStyle w:val="1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.:</w:t>
      </w:r>
      <w:r w:rsidRPr="000C6B79">
        <w:rPr>
          <w:rFonts w:ascii="Calibri" w:hAnsi="Calibri"/>
          <w:color w:val="1F497D"/>
          <w:sz w:val="25"/>
          <w:szCs w:val="25"/>
          <w:shd w:val="clear" w:color="auto" w:fill="FFFFFF"/>
        </w:rPr>
        <w:t xml:space="preserve">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2477/12-10-2018</w:t>
      </w:r>
    </w:p>
    <w:p w:rsidR="00C86E93" w:rsidRDefault="00C86E93" w:rsidP="00866077">
      <w:pPr>
        <w:pStyle w:val="1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54704" w:rsidRPr="005B4063" w:rsidRDefault="00354704" w:rsidP="00354704">
      <w:pPr>
        <w:pStyle w:val="normal0"/>
        <w:spacing w:line="276" w:lineRule="auto"/>
        <w:ind w:left="-1134" w:right="-24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B4063">
        <w:rPr>
          <w:rFonts w:ascii="Times New Roman" w:hAnsi="Times New Roman" w:cs="Times New Roman"/>
          <w:sz w:val="24"/>
          <w:szCs w:val="24"/>
        </w:rPr>
        <w:t>Ε Ρ Ω Τ Η Σ Η</w:t>
      </w:r>
    </w:p>
    <w:p w:rsidR="00354704" w:rsidRPr="005B4063" w:rsidRDefault="00354704" w:rsidP="00354704">
      <w:pPr>
        <w:pStyle w:val="normal0"/>
        <w:spacing w:line="276" w:lineRule="auto"/>
        <w:ind w:left="-1134" w:right="-24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B4063">
        <w:rPr>
          <w:rFonts w:ascii="Times New Roman" w:hAnsi="Times New Roman" w:cs="Times New Roman"/>
          <w:sz w:val="24"/>
          <w:szCs w:val="24"/>
        </w:rPr>
        <w:t>Προς</w:t>
      </w:r>
    </w:p>
    <w:p w:rsidR="00354704" w:rsidRPr="005B4063" w:rsidRDefault="00354704" w:rsidP="00354704">
      <w:pPr>
        <w:pStyle w:val="normal0"/>
        <w:spacing w:line="276" w:lineRule="auto"/>
        <w:ind w:left="-1134" w:right="-24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B4063">
        <w:rPr>
          <w:rFonts w:ascii="Times New Roman" w:hAnsi="Times New Roman" w:cs="Times New Roman"/>
          <w:sz w:val="24"/>
          <w:szCs w:val="24"/>
        </w:rPr>
        <w:t>Κύριο Υπουργό Ναυτιλίας και Νησιωτικής Πολιτικής</w:t>
      </w:r>
    </w:p>
    <w:p w:rsidR="00354704" w:rsidRPr="005B4063" w:rsidRDefault="00354704" w:rsidP="00354704">
      <w:pPr>
        <w:pStyle w:val="normal0"/>
        <w:spacing w:line="276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54704" w:rsidRPr="005B4063" w:rsidRDefault="00354704" w:rsidP="00354704">
      <w:pPr>
        <w:pStyle w:val="normal0"/>
        <w:spacing w:line="276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063">
        <w:rPr>
          <w:rFonts w:ascii="Times New Roman" w:hAnsi="Times New Roman" w:cs="Times New Roman"/>
          <w:sz w:val="24"/>
          <w:szCs w:val="24"/>
        </w:rPr>
        <w:t>ΘΕΜΑ</w:t>
      </w:r>
      <w:r>
        <w:rPr>
          <w:rFonts w:ascii="Times New Roman" w:hAnsi="Times New Roman" w:cs="Times New Roman"/>
          <w:sz w:val="24"/>
          <w:szCs w:val="24"/>
        </w:rPr>
        <w:t>: «</w:t>
      </w:r>
      <w:r w:rsidRPr="005B4063">
        <w:rPr>
          <w:rFonts w:ascii="Times New Roman" w:hAnsi="Times New Roman" w:cs="Times New Roman"/>
          <w:sz w:val="24"/>
          <w:szCs w:val="24"/>
        </w:rPr>
        <w:t xml:space="preserve">Ανάγκη άμεσης αποκατάστασης των ζημιών στο λιμάνι της </w:t>
      </w:r>
      <w:proofErr w:type="spellStart"/>
      <w:r w:rsidRPr="005B4063">
        <w:rPr>
          <w:rFonts w:ascii="Times New Roman" w:hAnsi="Times New Roman" w:cs="Times New Roman"/>
          <w:sz w:val="24"/>
          <w:szCs w:val="24"/>
        </w:rPr>
        <w:t>Τελένδο</w:t>
      </w:r>
      <w:r>
        <w:rPr>
          <w:rFonts w:ascii="Times New Roman" w:hAnsi="Times New Roman" w:cs="Times New Roman"/>
          <w:sz w:val="24"/>
          <w:szCs w:val="24"/>
        </w:rPr>
        <w:t>υ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354704" w:rsidRPr="005B4063" w:rsidRDefault="00354704" w:rsidP="00354704">
      <w:pPr>
        <w:pStyle w:val="normal0"/>
        <w:spacing w:line="276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54704" w:rsidRPr="005B4063" w:rsidRDefault="00354704" w:rsidP="00354704">
      <w:pPr>
        <w:pStyle w:val="normal0"/>
        <w:spacing w:line="276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063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54704" w:rsidRPr="005B4063" w:rsidRDefault="00354704" w:rsidP="00354704">
      <w:pPr>
        <w:pStyle w:val="normal0"/>
        <w:spacing w:line="276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54704" w:rsidRPr="005B4063" w:rsidRDefault="00354704" w:rsidP="00354704">
      <w:pPr>
        <w:pStyle w:val="normal0"/>
        <w:spacing w:line="276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063">
        <w:rPr>
          <w:rFonts w:ascii="Times New Roman" w:hAnsi="Times New Roman" w:cs="Times New Roman"/>
          <w:sz w:val="24"/>
          <w:szCs w:val="24"/>
        </w:rPr>
        <w:t xml:space="preserve">Η </w:t>
      </w:r>
      <w:proofErr w:type="spellStart"/>
      <w:r w:rsidRPr="005B4063">
        <w:rPr>
          <w:rFonts w:ascii="Times New Roman" w:hAnsi="Times New Roman" w:cs="Times New Roman"/>
          <w:sz w:val="24"/>
          <w:szCs w:val="24"/>
        </w:rPr>
        <w:t>Τέλενδος</w:t>
      </w:r>
      <w:proofErr w:type="spellEnd"/>
      <w:r w:rsidRPr="005B4063">
        <w:rPr>
          <w:rFonts w:ascii="Times New Roman" w:hAnsi="Times New Roman" w:cs="Times New Roman"/>
          <w:sz w:val="24"/>
          <w:szCs w:val="24"/>
        </w:rPr>
        <w:t xml:space="preserve"> αποτελεί ένα ακριτικό νησί, ανατολικά της Καλύμνου, που συνδέεται καθημερινά με την Κάλυμνο με θαλάσσια συγκοινωνία.</w:t>
      </w:r>
    </w:p>
    <w:p w:rsidR="00354704" w:rsidRPr="005B4063" w:rsidRDefault="00354704" w:rsidP="00354704">
      <w:pPr>
        <w:pStyle w:val="normal0"/>
        <w:spacing w:line="276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063">
        <w:rPr>
          <w:rFonts w:ascii="Times New Roman" w:hAnsi="Times New Roman" w:cs="Times New Roman"/>
          <w:sz w:val="24"/>
          <w:szCs w:val="24"/>
        </w:rPr>
        <w:t>Στο νησί ζουν 100 περίπου μόνιμοι κάτοικοι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B4063">
        <w:rPr>
          <w:rFonts w:ascii="Times New Roman" w:hAnsi="Times New Roman" w:cs="Times New Roman"/>
          <w:sz w:val="24"/>
          <w:szCs w:val="24"/>
        </w:rPr>
        <w:t xml:space="preserve"> ενώ υπάρχουν και κάποιοι ξένοι. </w:t>
      </w:r>
    </w:p>
    <w:p w:rsidR="00354704" w:rsidRPr="005B4063" w:rsidRDefault="00354704" w:rsidP="00354704">
      <w:pPr>
        <w:pStyle w:val="normal0"/>
        <w:spacing w:line="276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063">
        <w:rPr>
          <w:rFonts w:ascii="Times New Roman" w:hAnsi="Times New Roman" w:cs="Times New Roman"/>
          <w:sz w:val="24"/>
          <w:szCs w:val="24"/>
        </w:rPr>
        <w:t>Το λιμάνι του νησιού αποτελεί καθοριστικό παράγοντα και για την τουριστική κίνηση,</w:t>
      </w:r>
      <w:r>
        <w:rPr>
          <w:rFonts w:ascii="Times New Roman" w:hAnsi="Times New Roman" w:cs="Times New Roman"/>
          <w:sz w:val="24"/>
          <w:szCs w:val="24"/>
        </w:rPr>
        <w:t xml:space="preserve"> την ενίσχυση της </w:t>
      </w:r>
      <w:proofErr w:type="spellStart"/>
      <w:r>
        <w:rPr>
          <w:rFonts w:ascii="Times New Roman" w:hAnsi="Times New Roman" w:cs="Times New Roman"/>
          <w:sz w:val="24"/>
          <w:szCs w:val="24"/>
        </w:rPr>
        <w:t>επισκεψιμότητά</w:t>
      </w:r>
      <w:r w:rsidRPr="005B4063">
        <w:rPr>
          <w:rFonts w:ascii="Times New Roman" w:hAnsi="Times New Roman" w:cs="Times New Roman"/>
          <w:sz w:val="24"/>
          <w:szCs w:val="24"/>
        </w:rPr>
        <w:t>ς</w:t>
      </w:r>
      <w:proofErr w:type="spellEnd"/>
      <w:r w:rsidRPr="005B4063">
        <w:rPr>
          <w:rFonts w:ascii="Times New Roman" w:hAnsi="Times New Roman" w:cs="Times New Roman"/>
          <w:sz w:val="24"/>
          <w:szCs w:val="24"/>
        </w:rPr>
        <w:t xml:space="preserve"> του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B4063">
        <w:rPr>
          <w:rFonts w:ascii="Times New Roman" w:hAnsi="Times New Roman" w:cs="Times New Roman"/>
          <w:sz w:val="24"/>
          <w:szCs w:val="24"/>
        </w:rPr>
        <w:t xml:space="preserve"> αλλά και τη ζωή σε αυτό το ακριτικό νησί.</w:t>
      </w:r>
    </w:p>
    <w:p w:rsidR="00354704" w:rsidRPr="005B4063" w:rsidRDefault="00354704" w:rsidP="00354704">
      <w:pPr>
        <w:pStyle w:val="normal0"/>
        <w:spacing w:line="276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063">
        <w:rPr>
          <w:rFonts w:ascii="Times New Roman" w:hAnsi="Times New Roman" w:cs="Times New Roman"/>
          <w:sz w:val="24"/>
          <w:szCs w:val="24"/>
        </w:rPr>
        <w:t>Εδώ και 60 χρόνια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B4063">
        <w:rPr>
          <w:rFonts w:ascii="Times New Roman" w:hAnsi="Times New Roman" w:cs="Times New Roman"/>
          <w:sz w:val="24"/>
          <w:szCs w:val="24"/>
        </w:rPr>
        <w:t xml:space="preserve"> δεν έχει γίνει καμία κίνηση αναβάθμισης του λιμανιού της </w:t>
      </w:r>
      <w:proofErr w:type="spellStart"/>
      <w:r w:rsidRPr="005B4063">
        <w:rPr>
          <w:rFonts w:ascii="Times New Roman" w:hAnsi="Times New Roman" w:cs="Times New Roman"/>
          <w:sz w:val="24"/>
          <w:szCs w:val="24"/>
        </w:rPr>
        <w:t>Τελένδου</w:t>
      </w:r>
      <w:proofErr w:type="spellEnd"/>
      <w:r w:rsidRPr="005B4063">
        <w:rPr>
          <w:rFonts w:ascii="Times New Roman" w:hAnsi="Times New Roman" w:cs="Times New Roman"/>
          <w:sz w:val="24"/>
          <w:szCs w:val="24"/>
        </w:rPr>
        <w:t>, το οποίο έχει παραδοθεί στη φθορά του χρόνου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B4063">
        <w:rPr>
          <w:rFonts w:ascii="Times New Roman" w:hAnsi="Times New Roman" w:cs="Times New Roman"/>
          <w:sz w:val="24"/>
          <w:szCs w:val="24"/>
        </w:rPr>
        <w:t xml:space="preserve"> ενώ κάθε χρόνο αντιμετωπίζει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B4063">
        <w:rPr>
          <w:rFonts w:ascii="Times New Roman" w:hAnsi="Times New Roman" w:cs="Times New Roman"/>
          <w:sz w:val="24"/>
          <w:szCs w:val="24"/>
        </w:rPr>
        <w:t xml:space="preserve"> πρόσθετα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B4063">
        <w:rPr>
          <w:rFonts w:ascii="Times New Roman" w:hAnsi="Times New Roman" w:cs="Times New Roman"/>
          <w:sz w:val="24"/>
          <w:szCs w:val="24"/>
        </w:rPr>
        <w:t xml:space="preserve"> προβλήματα αφού δεν αποκαθίστανται οι ζημιές που προκαλούνται από την κακοκαιρία.</w:t>
      </w:r>
    </w:p>
    <w:p w:rsidR="00354704" w:rsidRPr="005B4063" w:rsidRDefault="00354704" w:rsidP="00354704">
      <w:pPr>
        <w:pStyle w:val="normal0"/>
        <w:spacing w:line="276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063">
        <w:rPr>
          <w:rFonts w:ascii="Times New Roman" w:hAnsi="Times New Roman" w:cs="Times New Roman"/>
          <w:sz w:val="24"/>
          <w:szCs w:val="24"/>
        </w:rPr>
        <w:t>Η εικόνα του λιμανιού</w:t>
      </w:r>
      <w:r w:rsidR="000D4C02" w:rsidRPr="000D4C02">
        <w:rPr>
          <w:rFonts w:ascii="Times New Roman" w:hAnsi="Times New Roman" w:cs="Times New Roman"/>
          <w:sz w:val="24"/>
          <w:szCs w:val="24"/>
        </w:rPr>
        <w:t>,</w:t>
      </w:r>
      <w:r w:rsidRPr="005B4063">
        <w:rPr>
          <w:rFonts w:ascii="Times New Roman" w:hAnsi="Times New Roman" w:cs="Times New Roman"/>
          <w:sz w:val="24"/>
          <w:szCs w:val="24"/>
        </w:rPr>
        <w:t xml:space="preserve"> σήμερα</w:t>
      </w:r>
      <w:r w:rsidR="000D4C02" w:rsidRPr="000D4C0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4063">
        <w:rPr>
          <w:rFonts w:ascii="Times New Roman" w:hAnsi="Times New Roman" w:cs="Times New Roman"/>
          <w:sz w:val="24"/>
          <w:szCs w:val="24"/>
        </w:rPr>
        <w:t>με τις λακκούβες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4063">
        <w:rPr>
          <w:rFonts w:ascii="Times New Roman" w:hAnsi="Times New Roman" w:cs="Times New Roman"/>
          <w:sz w:val="24"/>
          <w:szCs w:val="24"/>
        </w:rPr>
        <w:t>και τις ρωγμές αλλά και την έλλειψη στοιχειωδών υποδομών δημιουργεί προβλήματα στους ιδιοκτήτες τουριστικών σκαφών, στα αλιευτικά αλλά και στα πλοία που εκτελούν τα δρομολόγια από και προς την Κάλυμνο.</w:t>
      </w:r>
    </w:p>
    <w:p w:rsidR="00354704" w:rsidRDefault="00354704" w:rsidP="00354704">
      <w:pPr>
        <w:pStyle w:val="normal0"/>
        <w:spacing w:line="276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063">
        <w:rPr>
          <w:rFonts w:ascii="Times New Roman" w:hAnsi="Times New Roman" w:cs="Times New Roman"/>
          <w:sz w:val="24"/>
          <w:szCs w:val="24"/>
        </w:rPr>
        <w:t xml:space="preserve">Στοιχειώδης υποχρέωση της Πολιτείας απέναντι στους κατοίκους του ακριτικού αυτού νησιού είναι να αναλάβει άμεση πρωτοβουλία για την αποκατάσταση των ζημιών αλλά και την ανακατασκευή του λιμανιού στη </w:t>
      </w:r>
      <w:proofErr w:type="spellStart"/>
      <w:r w:rsidRPr="005B4063">
        <w:rPr>
          <w:rFonts w:ascii="Times New Roman" w:hAnsi="Times New Roman" w:cs="Times New Roman"/>
          <w:sz w:val="24"/>
          <w:szCs w:val="24"/>
        </w:rPr>
        <w:t>Τέλενδο</w:t>
      </w:r>
      <w:proofErr w:type="spellEnd"/>
      <w:r w:rsidRPr="005B4063">
        <w:rPr>
          <w:rFonts w:ascii="Times New Roman" w:hAnsi="Times New Roman" w:cs="Times New Roman"/>
          <w:sz w:val="24"/>
          <w:szCs w:val="24"/>
        </w:rPr>
        <w:t>.</w:t>
      </w:r>
    </w:p>
    <w:p w:rsidR="00354704" w:rsidRDefault="00354704" w:rsidP="00354704">
      <w:pPr>
        <w:pStyle w:val="normal0"/>
        <w:spacing w:line="276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54704" w:rsidRPr="005B4063" w:rsidRDefault="00354704" w:rsidP="00354704">
      <w:pPr>
        <w:pStyle w:val="normal0"/>
        <w:spacing w:line="276" w:lineRule="auto"/>
        <w:ind w:left="-1134" w:right="-24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B4063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354704" w:rsidRDefault="00354704" w:rsidP="00354704">
      <w:pPr>
        <w:pStyle w:val="normal0"/>
        <w:spacing w:line="276" w:lineRule="auto"/>
        <w:ind w:left="-1134" w:right="-24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B4063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354704" w:rsidRPr="005B4063" w:rsidRDefault="00354704" w:rsidP="00354704">
      <w:pPr>
        <w:pStyle w:val="normal0"/>
        <w:spacing w:line="276" w:lineRule="auto"/>
        <w:ind w:left="-1134" w:right="-241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354704" w:rsidRDefault="00354704" w:rsidP="00354704">
      <w:pPr>
        <w:pStyle w:val="normal0"/>
        <w:spacing w:line="276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4063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4063">
        <w:rPr>
          <w:rFonts w:ascii="Times New Roman" w:hAnsi="Times New Roman" w:cs="Times New Roman"/>
          <w:sz w:val="24"/>
          <w:szCs w:val="24"/>
        </w:rPr>
        <w:t xml:space="preserve">Εάν το Υπουργείο Ναυτιλίας και Νησιωτικής Πολιτικής προτίθεται να αναλάβει πρωτοβουλία και να δρομολογήσει τις σχετικές διαδικασίες για την επισκευή των ζημιών και την ανακατασκευή του λιμανιού στην </w:t>
      </w:r>
      <w:proofErr w:type="spellStart"/>
      <w:r w:rsidRPr="005B4063">
        <w:rPr>
          <w:rFonts w:ascii="Times New Roman" w:hAnsi="Times New Roman" w:cs="Times New Roman"/>
          <w:sz w:val="24"/>
          <w:szCs w:val="24"/>
        </w:rPr>
        <w:t>Τέλενδο</w:t>
      </w:r>
      <w:proofErr w:type="spellEnd"/>
      <w:r w:rsidRPr="005B4063">
        <w:rPr>
          <w:rFonts w:ascii="Times New Roman" w:hAnsi="Times New Roman" w:cs="Times New Roman"/>
          <w:sz w:val="24"/>
          <w:szCs w:val="24"/>
        </w:rPr>
        <w:t>.</w:t>
      </w:r>
    </w:p>
    <w:p w:rsidR="00354704" w:rsidRDefault="00354704" w:rsidP="00354704">
      <w:pPr>
        <w:pStyle w:val="normal0"/>
        <w:spacing w:line="276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54704" w:rsidRDefault="00354704" w:rsidP="00354704">
      <w:pPr>
        <w:pStyle w:val="normal0"/>
        <w:spacing w:line="276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54704" w:rsidRPr="005B4063" w:rsidRDefault="00354704" w:rsidP="00354704">
      <w:pPr>
        <w:pStyle w:val="normal0"/>
        <w:spacing w:line="276" w:lineRule="auto"/>
        <w:ind w:left="-1134" w:right="-24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54704" w:rsidRDefault="00354704" w:rsidP="00354704">
      <w:pPr>
        <w:pStyle w:val="normal0"/>
        <w:spacing w:line="276" w:lineRule="auto"/>
        <w:ind w:left="-1134" w:right="-24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B4063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354704" w:rsidRPr="005B4063" w:rsidRDefault="00354704" w:rsidP="00354704">
      <w:pPr>
        <w:pStyle w:val="normal0"/>
        <w:spacing w:line="276" w:lineRule="auto"/>
        <w:ind w:left="-1134" w:right="-241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354704" w:rsidRPr="005B4063" w:rsidRDefault="00354704" w:rsidP="00354704">
      <w:pPr>
        <w:pStyle w:val="normal0"/>
        <w:spacing w:line="276" w:lineRule="auto"/>
        <w:ind w:left="-1134" w:right="-24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B4063">
        <w:rPr>
          <w:rFonts w:ascii="Times New Roman" w:hAnsi="Times New Roman" w:cs="Times New Roman"/>
          <w:sz w:val="24"/>
          <w:szCs w:val="24"/>
        </w:rPr>
        <w:t xml:space="preserve">Μάνος </w:t>
      </w:r>
      <w:proofErr w:type="spellStart"/>
      <w:r w:rsidRPr="005B4063">
        <w:rPr>
          <w:rFonts w:ascii="Times New Roman" w:hAnsi="Times New Roman" w:cs="Times New Roman"/>
          <w:sz w:val="24"/>
          <w:szCs w:val="24"/>
        </w:rPr>
        <w:t>Κόνσολας</w:t>
      </w:r>
      <w:proofErr w:type="spellEnd"/>
    </w:p>
    <w:p w:rsidR="00354704" w:rsidRPr="005B4063" w:rsidRDefault="00354704" w:rsidP="00354704">
      <w:pPr>
        <w:pStyle w:val="normal0"/>
        <w:spacing w:line="276" w:lineRule="auto"/>
        <w:ind w:left="-1134" w:right="-241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B4063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7056D6" w:rsidRPr="004D04A6" w:rsidRDefault="007056D6" w:rsidP="00A15597">
      <w:pPr>
        <w:pStyle w:val="1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7056D6" w:rsidRPr="004D04A6" w:rsidSect="00202F24">
      <w:footerReference w:type="default" r:id="rId7"/>
      <w:headerReference w:type="first" r:id="rId8"/>
      <w:footerReference w:type="first" r:id="rId9"/>
      <w:pgSz w:w="11907" w:h="16840"/>
      <w:pgMar w:top="1276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0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Hyperlink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07788D">
      <w:fldChar w:fldCharType="begin"/>
    </w:r>
    <w:r w:rsidR="003F273D">
      <w:instrText>PAGE</w:instrText>
    </w:r>
    <w:r w:rsidR="0007788D">
      <w:fldChar w:fldCharType="separate"/>
    </w:r>
    <w:r w:rsidR="000C6B79">
      <w:rPr>
        <w:noProof/>
      </w:rPr>
      <w:t>2</w:t>
    </w:r>
    <w:r w:rsidR="0007788D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731901">
    <w:pPr>
      <w:pStyle w:val="normal0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0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07788D" w:rsidP="00731901">
    <w:pPr>
      <w:pStyle w:val="normal0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731901">
    <w:pPr>
      <w:pStyle w:val="1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731901">
    <w:pPr>
      <w:pStyle w:val="normal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731901">
    <w:pPr>
      <w:pStyle w:val="1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0E2289"/>
    <w:multiLevelType w:val="multilevel"/>
    <w:tmpl w:val="37F8A88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3117B"/>
    <w:rsid w:val="00033531"/>
    <w:rsid w:val="00033A5B"/>
    <w:rsid w:val="00041212"/>
    <w:rsid w:val="00042939"/>
    <w:rsid w:val="00052442"/>
    <w:rsid w:val="000604B2"/>
    <w:rsid w:val="00072325"/>
    <w:rsid w:val="0007319B"/>
    <w:rsid w:val="0007788D"/>
    <w:rsid w:val="0008745A"/>
    <w:rsid w:val="000A6682"/>
    <w:rsid w:val="000C082E"/>
    <w:rsid w:val="000C6B79"/>
    <w:rsid w:val="000D4C02"/>
    <w:rsid w:val="000D5046"/>
    <w:rsid w:val="000D56EE"/>
    <w:rsid w:val="000E5CDE"/>
    <w:rsid w:val="000F3ED1"/>
    <w:rsid w:val="001034A3"/>
    <w:rsid w:val="00111AD4"/>
    <w:rsid w:val="00121A82"/>
    <w:rsid w:val="00121CAC"/>
    <w:rsid w:val="00130439"/>
    <w:rsid w:val="00185EFE"/>
    <w:rsid w:val="0018636A"/>
    <w:rsid w:val="00190B5B"/>
    <w:rsid w:val="001F5748"/>
    <w:rsid w:val="00202F24"/>
    <w:rsid w:val="0023113F"/>
    <w:rsid w:val="0025565A"/>
    <w:rsid w:val="00262145"/>
    <w:rsid w:val="00287BE9"/>
    <w:rsid w:val="00293A8C"/>
    <w:rsid w:val="002A4F63"/>
    <w:rsid w:val="002C5316"/>
    <w:rsid w:val="002C60C0"/>
    <w:rsid w:val="002E4017"/>
    <w:rsid w:val="002F1C71"/>
    <w:rsid w:val="002F47BD"/>
    <w:rsid w:val="0030345F"/>
    <w:rsid w:val="003066DC"/>
    <w:rsid w:val="00330C14"/>
    <w:rsid w:val="00331387"/>
    <w:rsid w:val="00337C92"/>
    <w:rsid w:val="0034753E"/>
    <w:rsid w:val="00354704"/>
    <w:rsid w:val="00360973"/>
    <w:rsid w:val="003728BE"/>
    <w:rsid w:val="003A077F"/>
    <w:rsid w:val="003B3A02"/>
    <w:rsid w:val="003B5C9C"/>
    <w:rsid w:val="003C7573"/>
    <w:rsid w:val="003E1112"/>
    <w:rsid w:val="003F273D"/>
    <w:rsid w:val="003F7058"/>
    <w:rsid w:val="00412A52"/>
    <w:rsid w:val="00414E6D"/>
    <w:rsid w:val="004244BC"/>
    <w:rsid w:val="004419BA"/>
    <w:rsid w:val="004435A0"/>
    <w:rsid w:val="00452BEE"/>
    <w:rsid w:val="00453562"/>
    <w:rsid w:val="004600C6"/>
    <w:rsid w:val="0047676E"/>
    <w:rsid w:val="004947FB"/>
    <w:rsid w:val="004A41B4"/>
    <w:rsid w:val="004C1083"/>
    <w:rsid w:val="004D04A6"/>
    <w:rsid w:val="004E65BF"/>
    <w:rsid w:val="004F218F"/>
    <w:rsid w:val="004F30B8"/>
    <w:rsid w:val="004F5531"/>
    <w:rsid w:val="00506CEF"/>
    <w:rsid w:val="00512D73"/>
    <w:rsid w:val="0051483B"/>
    <w:rsid w:val="00515EE4"/>
    <w:rsid w:val="005170C4"/>
    <w:rsid w:val="00521AAC"/>
    <w:rsid w:val="0053631C"/>
    <w:rsid w:val="00545ECE"/>
    <w:rsid w:val="005758D2"/>
    <w:rsid w:val="00576263"/>
    <w:rsid w:val="0059267E"/>
    <w:rsid w:val="00595646"/>
    <w:rsid w:val="005A01D5"/>
    <w:rsid w:val="005A0EAD"/>
    <w:rsid w:val="005B558A"/>
    <w:rsid w:val="005C25E3"/>
    <w:rsid w:val="005D20C8"/>
    <w:rsid w:val="005F0015"/>
    <w:rsid w:val="006075AF"/>
    <w:rsid w:val="00613F16"/>
    <w:rsid w:val="0063321C"/>
    <w:rsid w:val="006350EB"/>
    <w:rsid w:val="00646DC6"/>
    <w:rsid w:val="006706B9"/>
    <w:rsid w:val="00672D6F"/>
    <w:rsid w:val="00685E91"/>
    <w:rsid w:val="0068688D"/>
    <w:rsid w:val="006A15E0"/>
    <w:rsid w:val="006A4571"/>
    <w:rsid w:val="006B05BB"/>
    <w:rsid w:val="006C1622"/>
    <w:rsid w:val="006C33B3"/>
    <w:rsid w:val="006D59FD"/>
    <w:rsid w:val="007045BD"/>
    <w:rsid w:val="007056D6"/>
    <w:rsid w:val="007112D6"/>
    <w:rsid w:val="0071566C"/>
    <w:rsid w:val="00715A47"/>
    <w:rsid w:val="00725404"/>
    <w:rsid w:val="00731901"/>
    <w:rsid w:val="007356ED"/>
    <w:rsid w:val="007443E2"/>
    <w:rsid w:val="00751AC2"/>
    <w:rsid w:val="007531A3"/>
    <w:rsid w:val="007568F8"/>
    <w:rsid w:val="00762701"/>
    <w:rsid w:val="0076567D"/>
    <w:rsid w:val="0077566F"/>
    <w:rsid w:val="00781F17"/>
    <w:rsid w:val="0079527F"/>
    <w:rsid w:val="00797AD4"/>
    <w:rsid w:val="007D0311"/>
    <w:rsid w:val="007D45C2"/>
    <w:rsid w:val="007E1947"/>
    <w:rsid w:val="007E2CC7"/>
    <w:rsid w:val="007F20E1"/>
    <w:rsid w:val="0081533D"/>
    <w:rsid w:val="00816733"/>
    <w:rsid w:val="00830553"/>
    <w:rsid w:val="00831172"/>
    <w:rsid w:val="00847586"/>
    <w:rsid w:val="00851197"/>
    <w:rsid w:val="00866077"/>
    <w:rsid w:val="008A08A7"/>
    <w:rsid w:val="008B558E"/>
    <w:rsid w:val="008B7A86"/>
    <w:rsid w:val="008E0F54"/>
    <w:rsid w:val="008E1D0E"/>
    <w:rsid w:val="008F32C3"/>
    <w:rsid w:val="009225E4"/>
    <w:rsid w:val="00923072"/>
    <w:rsid w:val="009278FE"/>
    <w:rsid w:val="00945D94"/>
    <w:rsid w:val="0097323B"/>
    <w:rsid w:val="00974DEC"/>
    <w:rsid w:val="009755FC"/>
    <w:rsid w:val="00976231"/>
    <w:rsid w:val="009A54A1"/>
    <w:rsid w:val="009B0149"/>
    <w:rsid w:val="009C5D15"/>
    <w:rsid w:val="009C6480"/>
    <w:rsid w:val="009D47F7"/>
    <w:rsid w:val="009D5C5F"/>
    <w:rsid w:val="009D5CDA"/>
    <w:rsid w:val="00A0089E"/>
    <w:rsid w:val="00A024B0"/>
    <w:rsid w:val="00A15597"/>
    <w:rsid w:val="00A22477"/>
    <w:rsid w:val="00A23226"/>
    <w:rsid w:val="00A26E2C"/>
    <w:rsid w:val="00A30B3D"/>
    <w:rsid w:val="00A3608D"/>
    <w:rsid w:val="00A535EF"/>
    <w:rsid w:val="00A5517C"/>
    <w:rsid w:val="00A610BA"/>
    <w:rsid w:val="00A70B31"/>
    <w:rsid w:val="00A76ACE"/>
    <w:rsid w:val="00A81696"/>
    <w:rsid w:val="00A86C69"/>
    <w:rsid w:val="00AA16D6"/>
    <w:rsid w:val="00AA489A"/>
    <w:rsid w:val="00AB417B"/>
    <w:rsid w:val="00AC059A"/>
    <w:rsid w:val="00AC7B65"/>
    <w:rsid w:val="00AD12EB"/>
    <w:rsid w:val="00AF427D"/>
    <w:rsid w:val="00AF7EF2"/>
    <w:rsid w:val="00B01C3A"/>
    <w:rsid w:val="00B032F2"/>
    <w:rsid w:val="00B248E6"/>
    <w:rsid w:val="00B45A44"/>
    <w:rsid w:val="00B6034A"/>
    <w:rsid w:val="00B62056"/>
    <w:rsid w:val="00B63758"/>
    <w:rsid w:val="00B64E9F"/>
    <w:rsid w:val="00B83F96"/>
    <w:rsid w:val="00B85951"/>
    <w:rsid w:val="00B92822"/>
    <w:rsid w:val="00B96B67"/>
    <w:rsid w:val="00BA10F9"/>
    <w:rsid w:val="00BA7166"/>
    <w:rsid w:val="00BB4F68"/>
    <w:rsid w:val="00BC5BD7"/>
    <w:rsid w:val="00BD14D9"/>
    <w:rsid w:val="00BD3FF7"/>
    <w:rsid w:val="00BE03AC"/>
    <w:rsid w:val="00BE0892"/>
    <w:rsid w:val="00BE6DBB"/>
    <w:rsid w:val="00BF4895"/>
    <w:rsid w:val="00C1116C"/>
    <w:rsid w:val="00C14116"/>
    <w:rsid w:val="00C2025B"/>
    <w:rsid w:val="00C25A2C"/>
    <w:rsid w:val="00C30173"/>
    <w:rsid w:val="00C329E8"/>
    <w:rsid w:val="00C32F76"/>
    <w:rsid w:val="00C32F94"/>
    <w:rsid w:val="00C3324F"/>
    <w:rsid w:val="00C500AA"/>
    <w:rsid w:val="00C67826"/>
    <w:rsid w:val="00C777A7"/>
    <w:rsid w:val="00C804E1"/>
    <w:rsid w:val="00C80965"/>
    <w:rsid w:val="00C82DC9"/>
    <w:rsid w:val="00C84104"/>
    <w:rsid w:val="00C86E93"/>
    <w:rsid w:val="00C968A5"/>
    <w:rsid w:val="00CD2ED6"/>
    <w:rsid w:val="00CD40A4"/>
    <w:rsid w:val="00CD5DED"/>
    <w:rsid w:val="00CE0D50"/>
    <w:rsid w:val="00CF2ABE"/>
    <w:rsid w:val="00CF541A"/>
    <w:rsid w:val="00CF69C8"/>
    <w:rsid w:val="00D02DC0"/>
    <w:rsid w:val="00D040ED"/>
    <w:rsid w:val="00D05450"/>
    <w:rsid w:val="00D057E6"/>
    <w:rsid w:val="00D33F60"/>
    <w:rsid w:val="00D70C98"/>
    <w:rsid w:val="00D759B0"/>
    <w:rsid w:val="00D84891"/>
    <w:rsid w:val="00D87E13"/>
    <w:rsid w:val="00D946CA"/>
    <w:rsid w:val="00DA3B59"/>
    <w:rsid w:val="00DB0A89"/>
    <w:rsid w:val="00DB1795"/>
    <w:rsid w:val="00DB5ABB"/>
    <w:rsid w:val="00DC4EF4"/>
    <w:rsid w:val="00DE7C37"/>
    <w:rsid w:val="00E05EAB"/>
    <w:rsid w:val="00E25FE8"/>
    <w:rsid w:val="00E2695D"/>
    <w:rsid w:val="00E26EEA"/>
    <w:rsid w:val="00E273A3"/>
    <w:rsid w:val="00E40FA1"/>
    <w:rsid w:val="00E53878"/>
    <w:rsid w:val="00E53E85"/>
    <w:rsid w:val="00E54097"/>
    <w:rsid w:val="00E614BC"/>
    <w:rsid w:val="00E70D20"/>
    <w:rsid w:val="00E86E0B"/>
    <w:rsid w:val="00EB0D48"/>
    <w:rsid w:val="00EC6D5F"/>
    <w:rsid w:val="00ED61DE"/>
    <w:rsid w:val="00EE0509"/>
    <w:rsid w:val="00EE5894"/>
    <w:rsid w:val="00F054F5"/>
    <w:rsid w:val="00F14988"/>
    <w:rsid w:val="00F16425"/>
    <w:rsid w:val="00F2106A"/>
    <w:rsid w:val="00F25245"/>
    <w:rsid w:val="00F2772D"/>
    <w:rsid w:val="00F301E2"/>
    <w:rsid w:val="00F54C8E"/>
    <w:rsid w:val="00F637ED"/>
    <w:rsid w:val="00F87AB8"/>
    <w:rsid w:val="00F95269"/>
    <w:rsid w:val="00FA528C"/>
    <w:rsid w:val="00FB3D52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34A"/>
  </w:style>
  <w:style w:type="paragraph" w:styleId="Heading1">
    <w:name w:val="heading 1"/>
    <w:basedOn w:val="1"/>
    <w:next w:val="1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1"/>
    <w:next w:val="1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1"/>
    <w:next w:val="1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1"/>
    <w:next w:val="1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1"/>
    <w:next w:val="1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1"/>
    <w:next w:val="1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1"/>
    <w:next w:val="1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1"/>
    <w:next w:val="1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10415"/>
  </w:style>
  <w:style w:type="paragraph" w:styleId="Footer">
    <w:name w:val="footer"/>
    <w:basedOn w:val="Normal"/>
    <w:link w:val="FooterChar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10415"/>
  </w:style>
  <w:style w:type="paragraph" w:customStyle="1" w:styleId="normal0">
    <w:name w:val="normal"/>
    <w:rsid w:val="00BE6DBB"/>
  </w:style>
  <w:style w:type="character" w:styleId="Hyperlink">
    <w:name w:val="Hyperlink"/>
    <w:basedOn w:val="DefaultParagraphFont"/>
    <w:uiPriority w:val="99"/>
    <w:unhideWhenUsed/>
    <w:rsid w:val="00202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253</Words>
  <Characters>1367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Chara Nikolaou</cp:lastModifiedBy>
  <cp:revision>6</cp:revision>
  <cp:lastPrinted>2018-10-12T13:38:00Z</cp:lastPrinted>
  <dcterms:created xsi:type="dcterms:W3CDTF">2018-10-11T11:13:00Z</dcterms:created>
  <dcterms:modified xsi:type="dcterms:W3CDTF">2018-10-12T13:49:00Z</dcterms:modified>
</cp:coreProperties>
</file>