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71269E">
        <w:rPr>
          <w:rFonts w:ascii="Times New Roman" w:eastAsia="Times New Roman" w:hAnsi="Times New Roman" w:cs="Times New Roman"/>
          <w:sz w:val="24"/>
          <w:szCs w:val="24"/>
        </w:rPr>
        <w:t>8</w:t>
      </w:r>
      <w:r w:rsidR="00F054F5">
        <w:rPr>
          <w:rFonts w:ascii="Times New Roman" w:eastAsia="Times New Roman" w:hAnsi="Times New Roman" w:cs="Times New Roman"/>
          <w:sz w:val="24"/>
          <w:szCs w:val="24"/>
        </w:rPr>
        <w:t xml:space="preserve"> Ιουνίου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6014FB" w:rsidRDefault="006014FB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.:</w:t>
      </w:r>
      <w:r w:rsidRPr="006014FB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6672/ 8.6.2018</w:t>
      </w:r>
    </w:p>
    <w:p w:rsidR="0071269E" w:rsidRDefault="0071269E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Ε Ρ Ω Τ Η Σ Η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Προς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Κύριο Υπουργό Περιβάλλοντος και Ενέργειας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A43CF5">
        <w:rPr>
          <w:rFonts w:ascii="Times New Roman" w:hAnsi="Times New Roman" w:cs="Times New Roman"/>
          <w:sz w:val="24"/>
          <w:szCs w:val="24"/>
        </w:rPr>
        <w:t>Λειτουργία του νέου εργοσ</w:t>
      </w:r>
      <w:r>
        <w:rPr>
          <w:rFonts w:ascii="Times New Roman" w:hAnsi="Times New Roman" w:cs="Times New Roman"/>
          <w:sz w:val="24"/>
          <w:szCs w:val="24"/>
        </w:rPr>
        <w:t>τασίου της ΔΕΗ στη Νότια Ρόδο»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 xml:space="preserve">Σε σειρά </w:t>
      </w:r>
      <w:r w:rsidR="00355721">
        <w:rPr>
          <w:rFonts w:ascii="Times New Roman" w:hAnsi="Times New Roman" w:cs="Times New Roman"/>
          <w:sz w:val="24"/>
          <w:szCs w:val="24"/>
        </w:rPr>
        <w:t>Ε</w:t>
      </w:r>
      <w:r w:rsidRPr="00A43CF5">
        <w:rPr>
          <w:rFonts w:ascii="Times New Roman" w:hAnsi="Times New Roman" w:cs="Times New Roman"/>
          <w:sz w:val="24"/>
          <w:szCs w:val="24"/>
        </w:rPr>
        <w:t>ρωτ</w:t>
      </w:r>
      <w:r w:rsidR="00CA3768">
        <w:rPr>
          <w:rFonts w:ascii="Times New Roman" w:hAnsi="Times New Roman" w:cs="Times New Roman"/>
          <w:sz w:val="24"/>
          <w:szCs w:val="24"/>
        </w:rPr>
        <w:t>ήσεων που είχα καταθέσει για τη</w:t>
      </w:r>
      <w:r w:rsidRPr="00A43CF5">
        <w:rPr>
          <w:rFonts w:ascii="Times New Roman" w:hAnsi="Times New Roman" w:cs="Times New Roman"/>
          <w:sz w:val="24"/>
          <w:szCs w:val="24"/>
        </w:rPr>
        <w:t xml:space="preserve"> λειτουργία το</w:t>
      </w:r>
      <w:r>
        <w:rPr>
          <w:rFonts w:ascii="Times New Roman" w:hAnsi="Times New Roman" w:cs="Times New Roman"/>
          <w:sz w:val="24"/>
          <w:szCs w:val="24"/>
        </w:rPr>
        <w:t>υ εργοστασίου της ΔΕΗ στη Νότια</w:t>
      </w:r>
      <w:r w:rsidR="00355721">
        <w:rPr>
          <w:rFonts w:ascii="Times New Roman" w:hAnsi="Times New Roman" w:cs="Times New Roman"/>
          <w:sz w:val="24"/>
          <w:szCs w:val="24"/>
        </w:rPr>
        <w:t xml:space="preserve"> Ρόδο</w:t>
      </w:r>
      <w:r w:rsidRPr="00A43CF5">
        <w:rPr>
          <w:rFonts w:ascii="Times New Roman" w:hAnsi="Times New Roman" w:cs="Times New Roman"/>
          <w:sz w:val="24"/>
          <w:szCs w:val="24"/>
        </w:rPr>
        <w:t>, είχα λάβει τη διαβεβαίωση ότι το εργοστάσιο θα λειτουργούσε μέσα στο καλοκαίρι</w:t>
      </w:r>
      <w:r w:rsidR="00CA3768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αλλά και ότι θα καλύπτονταν οι ανάγκες σε προσωπικό.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 xml:space="preserve">Ο Διευθυντής Τεχνικών Υπηρεσιών της ΔΕΗ, σε δηλώσεις του στις 4 Ιουλίου του 2017, είχε τοποθετήσει την έναρξη λειτουργίας του εργοστασίου το πρώτο τρίμηνο του 2018. 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Αυτή τη στιγμή</w:t>
      </w:r>
      <w:r w:rsidR="00CA3768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βρισκόμαστε στον Ιούνιο του 2018 και το εργοστάσιο δεν έχει λειτουργήσει ακόμα, με αποτέλεσμα να εντείνεται η ανησυχία.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Πρέπει να επισημανθεί ότι υπάρχουν αυξημένες</w:t>
      </w:r>
      <w:r w:rsidR="00CA3768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πλέον</w:t>
      </w:r>
      <w:r w:rsidR="00CA3768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ανάγκες ζήτησης ηλεκτρικού ρεύματος στη Ρόδο, λόγω του τουριστικού ρεύματος και η λειτουργία του νέου εργοστασίου αποτελεί δικλείδα ασφαλείας για την κάλυψη των αυξημένων αναγκών.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Η αβεβαιότητα που επικρατεί για τη λειτουργία του νέου εργοστασίου ουδείς γνωρίζει, υπεύθυνα, σε τι οφείλεται.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 xml:space="preserve">Με δεδομένο ότι τα έργα είχαν ολοκληρωθεί, είχα υποβάλλει σχετική </w:t>
      </w:r>
      <w:r w:rsidR="00CA3768">
        <w:rPr>
          <w:rFonts w:ascii="Times New Roman" w:hAnsi="Times New Roman" w:cs="Times New Roman"/>
          <w:sz w:val="24"/>
          <w:szCs w:val="24"/>
        </w:rPr>
        <w:t>Ε</w:t>
      </w:r>
      <w:r w:rsidRPr="00A43CF5">
        <w:rPr>
          <w:rFonts w:ascii="Times New Roman" w:hAnsi="Times New Roman" w:cs="Times New Roman"/>
          <w:sz w:val="24"/>
          <w:szCs w:val="24"/>
        </w:rPr>
        <w:t>ρώτηση στη Βουλή για τη στελέχωση του εργοστασίου.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Στην απάντησή της η διοίκηση της ΔΕΗ είχε παραδεχθεί ότι:</w:t>
      </w:r>
    </w:p>
    <w:p w:rsidR="0071269E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α) Δεν είχε ολοκληρωθεί ακόμα από το ΑΣΕΠ η διαδικασία πρόσληψης 22 θέσεων τεχνικού τακτικού προσωπικού, σύμφωνα με την προκήρυξη 12Κ/2017.</w:t>
      </w:r>
    </w:p>
    <w:p w:rsidR="0071269E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 xml:space="preserve">β) Θα υπάρξει μετακίνηση προσωπικού από τον σταθμό της ΔΕΗ στη </w:t>
      </w:r>
      <w:proofErr w:type="spellStart"/>
      <w:r w:rsidRPr="00A43CF5">
        <w:rPr>
          <w:rFonts w:ascii="Times New Roman" w:hAnsi="Times New Roman" w:cs="Times New Roman"/>
          <w:sz w:val="24"/>
          <w:szCs w:val="24"/>
        </w:rPr>
        <w:t>Σορωνή</w:t>
      </w:r>
      <w:proofErr w:type="spellEnd"/>
      <w:r w:rsidRPr="00A43CF5">
        <w:rPr>
          <w:rFonts w:ascii="Times New Roman" w:hAnsi="Times New Roman" w:cs="Times New Roman"/>
          <w:sz w:val="24"/>
          <w:szCs w:val="24"/>
        </w:rPr>
        <w:t>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γ) Θα υπάρξει αξιοποίηση προσωπικού από</w:t>
      </w:r>
      <w:r>
        <w:rPr>
          <w:rFonts w:ascii="Times New Roman" w:hAnsi="Times New Roman" w:cs="Times New Roman"/>
          <w:sz w:val="24"/>
          <w:szCs w:val="24"/>
        </w:rPr>
        <w:t xml:space="preserve"> άλλες μονάδες της επιχείρησης.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lastRenderedPageBreak/>
        <w:t>Είναι σαφές ότι λίγο πριν τη λειτουργία του νέου εργοστασίου, δεν είχε γίνει ο προσδιορισμός των αναγκών του σε προσωπικό</w:t>
      </w:r>
      <w:r w:rsidR="00CA3768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ενώ είναι άγνωστο αν υπάρχουν και άλλα προβλήματα, που συνδέονται με το έργο.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Σε κάθε περίπτωση η Ρόδος</w:t>
      </w:r>
      <w:r w:rsidR="00355721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που φιλοξενεί χιλιάδες τουρίστες</w:t>
      </w:r>
      <w:r w:rsidR="00355721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πρέπει να έχει επάρκεια ηλεκτρικού ρεύματος αφού οποιοδήποτε πρόβλημα δημιουργηθεί, θα αποτελέσει πλήγμα για τον τουρισμό του νησιού.</w:t>
      </w:r>
      <w:r w:rsidR="00CA3768">
        <w:rPr>
          <w:rFonts w:ascii="Times New Roman" w:hAnsi="Times New Roman" w:cs="Times New Roman"/>
          <w:sz w:val="24"/>
          <w:szCs w:val="24"/>
        </w:rPr>
        <w:t xml:space="preserve"> Πρέπει, επίσης, να επισημανθεί ότι το εργοστάσιο της ΔΕΗ Ρόδου, τροφοδοτεί με ρεύμα και τη Χάλκη.</w:t>
      </w:r>
    </w:p>
    <w:p w:rsidR="0071269E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Η Πολιτεία</w:t>
      </w:r>
      <w:r w:rsidR="00CA3768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αλλά και η διοίκηση της ΔΕΗ</w:t>
      </w:r>
      <w:r w:rsidR="00CA3768">
        <w:rPr>
          <w:rFonts w:ascii="Times New Roman" w:hAnsi="Times New Roman" w:cs="Times New Roman"/>
          <w:sz w:val="24"/>
          <w:szCs w:val="24"/>
        </w:rPr>
        <w:t>,</w:t>
      </w:r>
      <w:r w:rsidRPr="00A43CF5">
        <w:rPr>
          <w:rFonts w:ascii="Times New Roman" w:hAnsi="Times New Roman" w:cs="Times New Roman"/>
          <w:sz w:val="24"/>
          <w:szCs w:val="24"/>
        </w:rPr>
        <w:t xml:space="preserve"> οφείλουν να ενημερώσουν άμεσα την τοπική κοινωνία για το ακριβές χρονοδιάγραμμα της λειτουργίας του εργοστασίου.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71269E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CF5">
        <w:rPr>
          <w:rFonts w:ascii="Times New Roman" w:hAnsi="Times New Roman" w:cs="Times New Roman"/>
          <w:sz w:val="24"/>
          <w:szCs w:val="24"/>
        </w:rPr>
        <w:t>Εάν γνωρίζει το πρόβλημα και ποιοι είναι οι λόγοι της καθυστέρησης στη λειτουργία του νέου εργοστασίου της ΔΕΗ στη Νότια Ρόδο.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CF5">
        <w:rPr>
          <w:rFonts w:ascii="Times New Roman" w:hAnsi="Times New Roman" w:cs="Times New Roman"/>
          <w:sz w:val="24"/>
          <w:szCs w:val="24"/>
        </w:rPr>
        <w:t>Εάν είναι σε θέση να δώσει ακριβή ημερομηνία για τη λειτουργία του εργοστασίου.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A43CF5">
        <w:rPr>
          <w:rFonts w:ascii="Times New Roman" w:hAnsi="Times New Roman" w:cs="Times New Roman"/>
          <w:sz w:val="24"/>
          <w:szCs w:val="24"/>
        </w:rPr>
        <w:t xml:space="preserve">Υπάρχει πρόβλεψη για την κάλυψη των αυξημένων αναγκών στην κατανάλωση του ηλεκτρικού ρεύματος στη Ρόδο; Θα ενισχυθούν οι υποδομές του ΑΗΣ </w:t>
      </w:r>
      <w:proofErr w:type="spellStart"/>
      <w:r w:rsidRPr="00A43CF5">
        <w:rPr>
          <w:rFonts w:ascii="Times New Roman" w:hAnsi="Times New Roman" w:cs="Times New Roman"/>
          <w:sz w:val="24"/>
          <w:szCs w:val="24"/>
        </w:rPr>
        <w:t>Σορωνής</w:t>
      </w:r>
      <w:proofErr w:type="spellEnd"/>
      <w:r w:rsidRPr="00A43CF5">
        <w:rPr>
          <w:rFonts w:ascii="Times New Roman" w:hAnsi="Times New Roman" w:cs="Times New Roman"/>
          <w:sz w:val="24"/>
          <w:szCs w:val="24"/>
        </w:rPr>
        <w:t xml:space="preserve"> με ηλεκτροπαραγωγά ζεύγη;</w:t>
      </w:r>
    </w:p>
    <w:p w:rsidR="0071269E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69E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1269E" w:rsidRPr="00A43CF5" w:rsidRDefault="0071269E" w:rsidP="0071269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43CF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71269E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4E313D">
      <w:footerReference w:type="default" r:id="rId6"/>
      <w:headerReference w:type="first" r:id="rId7"/>
      <w:footerReference w:type="first" r:id="rId8"/>
      <w:pgSz w:w="11907" w:h="16840"/>
      <w:pgMar w:top="7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F548E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3F548E">
      <w:fldChar w:fldCharType="begin"/>
    </w:r>
    <w:r>
      <w:instrText>PAGE</w:instrText>
    </w:r>
    <w:r w:rsidR="003F548E">
      <w:fldChar w:fldCharType="separate"/>
    </w:r>
    <w:r w:rsidR="006806B2">
      <w:rPr>
        <w:noProof/>
      </w:rPr>
      <w:t>2</w:t>
    </w:r>
    <w:r w:rsidR="003F548E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F548E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03117B"/>
    <w:rsid w:val="00042939"/>
    <w:rsid w:val="00072325"/>
    <w:rsid w:val="0007319B"/>
    <w:rsid w:val="000E5CDE"/>
    <w:rsid w:val="000F3ED1"/>
    <w:rsid w:val="001034A3"/>
    <w:rsid w:val="00111AD4"/>
    <w:rsid w:val="00130439"/>
    <w:rsid w:val="00185EFE"/>
    <w:rsid w:val="001F5748"/>
    <w:rsid w:val="00240AE8"/>
    <w:rsid w:val="00262145"/>
    <w:rsid w:val="002A4F63"/>
    <w:rsid w:val="002E4017"/>
    <w:rsid w:val="0030345F"/>
    <w:rsid w:val="003066DC"/>
    <w:rsid w:val="00330C14"/>
    <w:rsid w:val="00331387"/>
    <w:rsid w:val="00355721"/>
    <w:rsid w:val="00360973"/>
    <w:rsid w:val="003728BE"/>
    <w:rsid w:val="003F273D"/>
    <w:rsid w:val="003F548E"/>
    <w:rsid w:val="003F7058"/>
    <w:rsid w:val="00412A52"/>
    <w:rsid w:val="00414E6D"/>
    <w:rsid w:val="004244BC"/>
    <w:rsid w:val="004419BA"/>
    <w:rsid w:val="004A41B4"/>
    <w:rsid w:val="004C1083"/>
    <w:rsid w:val="004E313D"/>
    <w:rsid w:val="004E65BF"/>
    <w:rsid w:val="0051483B"/>
    <w:rsid w:val="0053631C"/>
    <w:rsid w:val="00576263"/>
    <w:rsid w:val="0059267E"/>
    <w:rsid w:val="005A01D5"/>
    <w:rsid w:val="005B558A"/>
    <w:rsid w:val="006014FB"/>
    <w:rsid w:val="0063321C"/>
    <w:rsid w:val="006706B9"/>
    <w:rsid w:val="00672D6F"/>
    <w:rsid w:val="006806B2"/>
    <w:rsid w:val="00685E91"/>
    <w:rsid w:val="007056D6"/>
    <w:rsid w:val="0071269E"/>
    <w:rsid w:val="0071566C"/>
    <w:rsid w:val="00715A47"/>
    <w:rsid w:val="00725404"/>
    <w:rsid w:val="007356ED"/>
    <w:rsid w:val="007443E2"/>
    <w:rsid w:val="00746D6B"/>
    <w:rsid w:val="0076567D"/>
    <w:rsid w:val="00797AD4"/>
    <w:rsid w:val="007D45C2"/>
    <w:rsid w:val="007E2CC7"/>
    <w:rsid w:val="0081533D"/>
    <w:rsid w:val="00816733"/>
    <w:rsid w:val="008B558E"/>
    <w:rsid w:val="008E1D0E"/>
    <w:rsid w:val="008F32C3"/>
    <w:rsid w:val="00945D94"/>
    <w:rsid w:val="009D47F7"/>
    <w:rsid w:val="009D5CDA"/>
    <w:rsid w:val="00A26E2C"/>
    <w:rsid w:val="00A3608D"/>
    <w:rsid w:val="00A535EF"/>
    <w:rsid w:val="00A5517C"/>
    <w:rsid w:val="00AA16D6"/>
    <w:rsid w:val="00AA489A"/>
    <w:rsid w:val="00AC7B65"/>
    <w:rsid w:val="00AE58A9"/>
    <w:rsid w:val="00AF427D"/>
    <w:rsid w:val="00AF7EF2"/>
    <w:rsid w:val="00B01C3A"/>
    <w:rsid w:val="00B248E6"/>
    <w:rsid w:val="00B45A44"/>
    <w:rsid w:val="00B6034A"/>
    <w:rsid w:val="00B64E9F"/>
    <w:rsid w:val="00B92822"/>
    <w:rsid w:val="00BA10F9"/>
    <w:rsid w:val="00BC5BD7"/>
    <w:rsid w:val="00BD3FF7"/>
    <w:rsid w:val="00BE0892"/>
    <w:rsid w:val="00BE6DBB"/>
    <w:rsid w:val="00C25A2C"/>
    <w:rsid w:val="00C32F76"/>
    <w:rsid w:val="00C500AA"/>
    <w:rsid w:val="00C67826"/>
    <w:rsid w:val="00C804E1"/>
    <w:rsid w:val="00C80965"/>
    <w:rsid w:val="00C82DC9"/>
    <w:rsid w:val="00C94DFD"/>
    <w:rsid w:val="00CA3768"/>
    <w:rsid w:val="00CD2ED6"/>
    <w:rsid w:val="00CD40A4"/>
    <w:rsid w:val="00CF2ABE"/>
    <w:rsid w:val="00CF541A"/>
    <w:rsid w:val="00D33F60"/>
    <w:rsid w:val="00D84891"/>
    <w:rsid w:val="00D87E13"/>
    <w:rsid w:val="00D946CA"/>
    <w:rsid w:val="00DA3B59"/>
    <w:rsid w:val="00DB0A89"/>
    <w:rsid w:val="00DB5ABB"/>
    <w:rsid w:val="00DC4EF4"/>
    <w:rsid w:val="00E25FE8"/>
    <w:rsid w:val="00E2695D"/>
    <w:rsid w:val="00E53878"/>
    <w:rsid w:val="00E53E85"/>
    <w:rsid w:val="00E54097"/>
    <w:rsid w:val="00E614BC"/>
    <w:rsid w:val="00EC6D5F"/>
    <w:rsid w:val="00ED61DE"/>
    <w:rsid w:val="00EE0509"/>
    <w:rsid w:val="00EE5894"/>
    <w:rsid w:val="00F054F5"/>
    <w:rsid w:val="00F2772D"/>
    <w:rsid w:val="00F301E2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418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2018-06-08T08:32:00Z</cp:lastPrinted>
  <dcterms:created xsi:type="dcterms:W3CDTF">2018-06-08T08:21:00Z</dcterms:created>
  <dcterms:modified xsi:type="dcterms:W3CDTF">2018-06-08T08:48:00Z</dcterms:modified>
</cp:coreProperties>
</file>