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Default="003F273D" w:rsidP="005B558A">
      <w:pPr>
        <w:pStyle w:val="10"/>
        <w:widowControl w:val="0"/>
        <w:spacing w:line="276"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Αθήνα, </w:t>
      </w:r>
      <w:r w:rsidR="00751AC2" w:rsidRPr="00C30173">
        <w:rPr>
          <w:rFonts w:ascii="Times New Roman" w:eastAsia="Times New Roman" w:hAnsi="Times New Roman" w:cs="Times New Roman"/>
          <w:sz w:val="24"/>
          <w:szCs w:val="24"/>
        </w:rPr>
        <w:t>11</w:t>
      </w:r>
      <w:r w:rsidR="00F054F5">
        <w:rPr>
          <w:rFonts w:ascii="Times New Roman" w:eastAsia="Times New Roman" w:hAnsi="Times New Roman" w:cs="Times New Roman"/>
          <w:sz w:val="24"/>
          <w:szCs w:val="24"/>
        </w:rPr>
        <w:t xml:space="preserve"> Ιουνίου</w:t>
      </w:r>
      <w:r>
        <w:rPr>
          <w:rFonts w:ascii="Times New Roman" w:eastAsia="Times New Roman" w:hAnsi="Times New Roman" w:cs="Times New Roman"/>
          <w:sz w:val="24"/>
          <w:szCs w:val="24"/>
        </w:rPr>
        <w:t xml:space="preserve"> 2018</w:t>
      </w:r>
    </w:p>
    <w:p w:rsidR="00C30173" w:rsidRDefault="00C30173" w:rsidP="005B558A">
      <w:pPr>
        <w:pStyle w:val="10"/>
        <w:widowControl w:val="0"/>
        <w:spacing w:line="276" w:lineRule="auto"/>
        <w:ind w:left="-567" w:firstLine="567"/>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6694/11.6.2018</w:t>
      </w:r>
    </w:p>
    <w:p w:rsidR="00C25A2C" w:rsidRDefault="00C25A2C" w:rsidP="005B558A">
      <w:pPr>
        <w:pStyle w:val="10"/>
        <w:widowControl w:val="0"/>
        <w:spacing w:line="276" w:lineRule="auto"/>
        <w:ind w:left="-567" w:firstLine="567"/>
        <w:jc w:val="right"/>
        <w:rPr>
          <w:rFonts w:ascii="Times New Roman" w:eastAsia="Times New Roman" w:hAnsi="Times New Roman" w:cs="Times New Roman"/>
          <w:sz w:val="24"/>
          <w:szCs w:val="24"/>
        </w:rPr>
      </w:pPr>
    </w:p>
    <w:p w:rsidR="00C25A2C" w:rsidRDefault="00C25A2C" w:rsidP="005B558A">
      <w:pPr>
        <w:pStyle w:val="10"/>
        <w:widowControl w:val="0"/>
        <w:spacing w:line="276" w:lineRule="auto"/>
        <w:ind w:left="-567" w:firstLine="567"/>
        <w:jc w:val="right"/>
        <w:rPr>
          <w:rFonts w:ascii="Times New Roman" w:eastAsia="Times New Roman" w:hAnsi="Times New Roman" w:cs="Times New Roman"/>
          <w:sz w:val="24"/>
          <w:szCs w:val="24"/>
        </w:rPr>
      </w:pPr>
    </w:p>
    <w:p w:rsidR="00C25A2C" w:rsidRPr="00AC27EF" w:rsidRDefault="00C25A2C" w:rsidP="00C25A2C">
      <w:pPr>
        <w:pStyle w:val="normal"/>
        <w:spacing w:line="360" w:lineRule="auto"/>
        <w:ind w:left="-567" w:firstLine="567"/>
        <w:jc w:val="center"/>
        <w:rPr>
          <w:rFonts w:ascii="Times New Roman" w:hAnsi="Times New Roman" w:cs="Times New Roman"/>
          <w:sz w:val="24"/>
          <w:szCs w:val="24"/>
        </w:rPr>
      </w:pPr>
      <w:r w:rsidRPr="00AC27EF">
        <w:rPr>
          <w:rFonts w:ascii="Times New Roman" w:hAnsi="Times New Roman" w:cs="Times New Roman"/>
          <w:sz w:val="24"/>
          <w:szCs w:val="24"/>
        </w:rPr>
        <w:t>Ε Ρ Ω Τ Η Σ Η</w:t>
      </w:r>
    </w:p>
    <w:p w:rsidR="00C25A2C" w:rsidRPr="00AC27EF" w:rsidRDefault="00C25A2C" w:rsidP="00C25A2C">
      <w:pPr>
        <w:pStyle w:val="normal"/>
        <w:spacing w:line="360" w:lineRule="auto"/>
        <w:ind w:left="-567" w:firstLine="567"/>
        <w:jc w:val="center"/>
        <w:rPr>
          <w:rFonts w:ascii="Times New Roman" w:hAnsi="Times New Roman" w:cs="Times New Roman"/>
          <w:sz w:val="24"/>
          <w:szCs w:val="24"/>
        </w:rPr>
      </w:pPr>
      <w:r w:rsidRPr="00AC27EF">
        <w:rPr>
          <w:rFonts w:ascii="Times New Roman" w:hAnsi="Times New Roman" w:cs="Times New Roman"/>
          <w:sz w:val="24"/>
          <w:szCs w:val="24"/>
        </w:rPr>
        <w:t>Προς</w:t>
      </w:r>
    </w:p>
    <w:p w:rsidR="00C25A2C" w:rsidRPr="00AC27EF" w:rsidRDefault="00C25A2C" w:rsidP="00C25A2C">
      <w:pPr>
        <w:pStyle w:val="normal"/>
        <w:spacing w:line="360" w:lineRule="auto"/>
        <w:ind w:left="-567" w:firstLine="567"/>
        <w:jc w:val="center"/>
        <w:rPr>
          <w:rFonts w:ascii="Times New Roman" w:hAnsi="Times New Roman" w:cs="Times New Roman"/>
          <w:sz w:val="24"/>
          <w:szCs w:val="24"/>
        </w:rPr>
      </w:pPr>
      <w:r w:rsidRPr="00AC27EF">
        <w:rPr>
          <w:rFonts w:ascii="Times New Roman" w:hAnsi="Times New Roman" w:cs="Times New Roman"/>
          <w:sz w:val="24"/>
          <w:szCs w:val="24"/>
        </w:rPr>
        <w:t>Κύριο Υπουργό Παιδείας, Έρευνας και Θρησκευμάτων</w:t>
      </w:r>
    </w:p>
    <w:p w:rsidR="00C25A2C" w:rsidRPr="00AC27EF" w:rsidRDefault="00C25A2C" w:rsidP="00C25A2C">
      <w:pPr>
        <w:pStyle w:val="normal"/>
        <w:spacing w:line="360" w:lineRule="auto"/>
        <w:ind w:left="-567" w:firstLine="567"/>
        <w:jc w:val="both"/>
        <w:rPr>
          <w:rFonts w:ascii="Times New Roman" w:hAnsi="Times New Roman" w:cs="Times New Roman"/>
          <w:sz w:val="24"/>
          <w:szCs w:val="24"/>
        </w:rPr>
      </w:pPr>
    </w:p>
    <w:p w:rsidR="00C25A2C" w:rsidRPr="00AC27EF" w:rsidRDefault="00C25A2C" w:rsidP="00C25A2C">
      <w:pPr>
        <w:pStyle w:val="normal"/>
        <w:spacing w:line="360" w:lineRule="auto"/>
        <w:ind w:left="-567" w:firstLine="567"/>
        <w:jc w:val="both"/>
        <w:rPr>
          <w:rFonts w:ascii="Times New Roman" w:hAnsi="Times New Roman" w:cs="Times New Roman"/>
          <w:sz w:val="24"/>
          <w:szCs w:val="24"/>
        </w:rPr>
      </w:pPr>
      <w:r w:rsidRPr="00AC27EF">
        <w:rPr>
          <w:rFonts w:ascii="Times New Roman" w:hAnsi="Times New Roman" w:cs="Times New Roman"/>
          <w:sz w:val="24"/>
          <w:szCs w:val="24"/>
        </w:rPr>
        <w:t>ΘΕΜΑ</w:t>
      </w:r>
      <w:r>
        <w:rPr>
          <w:rFonts w:ascii="Times New Roman" w:hAnsi="Times New Roman" w:cs="Times New Roman"/>
          <w:sz w:val="24"/>
          <w:szCs w:val="24"/>
        </w:rPr>
        <w:t>: «</w:t>
      </w:r>
      <w:r w:rsidRPr="00AC27EF">
        <w:rPr>
          <w:rFonts w:ascii="Times New Roman" w:hAnsi="Times New Roman" w:cs="Times New Roman"/>
          <w:sz w:val="24"/>
          <w:szCs w:val="24"/>
        </w:rPr>
        <w:t>Προβλήματα από το Π.Δ 40</w:t>
      </w:r>
      <w:r>
        <w:rPr>
          <w:rFonts w:ascii="Times New Roman" w:hAnsi="Times New Roman" w:cs="Times New Roman"/>
          <w:sz w:val="24"/>
          <w:szCs w:val="24"/>
        </w:rPr>
        <w:t xml:space="preserve"> (</w:t>
      </w:r>
      <w:r w:rsidRPr="00AC27EF">
        <w:rPr>
          <w:rFonts w:ascii="Times New Roman" w:hAnsi="Times New Roman" w:cs="Times New Roman"/>
          <w:sz w:val="24"/>
          <w:szCs w:val="24"/>
        </w:rPr>
        <w:t>ΦΕΚ 76 -30/4/2018) που υποχρεώνει μαθητές των ΕΠΑΛ να ξαναδώσο</w:t>
      </w:r>
      <w:r>
        <w:rPr>
          <w:rFonts w:ascii="Times New Roman" w:hAnsi="Times New Roman" w:cs="Times New Roman"/>
          <w:sz w:val="24"/>
          <w:szCs w:val="24"/>
        </w:rPr>
        <w:t>υν μαθήματα που έχουν περάσει»</w:t>
      </w:r>
    </w:p>
    <w:p w:rsidR="00C25A2C" w:rsidRPr="00AC27EF" w:rsidRDefault="00C25A2C" w:rsidP="00C25A2C">
      <w:pPr>
        <w:pStyle w:val="normal"/>
        <w:spacing w:line="360" w:lineRule="auto"/>
        <w:ind w:left="-567" w:firstLine="567"/>
        <w:jc w:val="both"/>
        <w:rPr>
          <w:rFonts w:ascii="Times New Roman" w:hAnsi="Times New Roman" w:cs="Times New Roman"/>
          <w:sz w:val="24"/>
          <w:szCs w:val="24"/>
        </w:rPr>
      </w:pPr>
    </w:p>
    <w:p w:rsidR="00C25A2C" w:rsidRPr="00AC27EF" w:rsidRDefault="00C25A2C" w:rsidP="00C25A2C">
      <w:pPr>
        <w:pStyle w:val="normal"/>
        <w:spacing w:line="360" w:lineRule="auto"/>
        <w:ind w:left="-567" w:firstLine="567"/>
        <w:jc w:val="both"/>
        <w:rPr>
          <w:rFonts w:ascii="Times New Roman" w:hAnsi="Times New Roman" w:cs="Times New Roman"/>
          <w:sz w:val="24"/>
          <w:szCs w:val="24"/>
        </w:rPr>
      </w:pPr>
      <w:r w:rsidRPr="00AC27EF">
        <w:rPr>
          <w:rFonts w:ascii="Times New Roman" w:hAnsi="Times New Roman" w:cs="Times New Roman"/>
          <w:sz w:val="24"/>
          <w:szCs w:val="24"/>
        </w:rPr>
        <w:t>Κύριε Υπουργέ</w:t>
      </w:r>
      <w:r>
        <w:rPr>
          <w:rFonts w:ascii="Times New Roman" w:hAnsi="Times New Roman" w:cs="Times New Roman"/>
          <w:sz w:val="24"/>
          <w:szCs w:val="24"/>
        </w:rPr>
        <w:t>,</w:t>
      </w:r>
    </w:p>
    <w:p w:rsidR="00C25A2C" w:rsidRPr="00AC27EF" w:rsidRDefault="00C25A2C" w:rsidP="00C25A2C">
      <w:pPr>
        <w:pStyle w:val="normal"/>
        <w:spacing w:line="360" w:lineRule="auto"/>
        <w:ind w:left="-567" w:firstLine="567"/>
        <w:jc w:val="both"/>
        <w:rPr>
          <w:rFonts w:ascii="Times New Roman" w:hAnsi="Times New Roman" w:cs="Times New Roman"/>
          <w:sz w:val="24"/>
          <w:szCs w:val="24"/>
        </w:rPr>
      </w:pPr>
    </w:p>
    <w:p w:rsidR="00C25A2C" w:rsidRPr="00AC27EF" w:rsidRDefault="00C25A2C" w:rsidP="00C25A2C">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Η εφαρμογή του Π.Δ 40 (</w:t>
      </w:r>
      <w:r w:rsidRPr="00AC27EF">
        <w:rPr>
          <w:rFonts w:ascii="Times New Roman" w:hAnsi="Times New Roman" w:cs="Times New Roman"/>
          <w:sz w:val="24"/>
          <w:szCs w:val="24"/>
        </w:rPr>
        <w:t>ΦΕΚ 74-30/4/2018) και συγκεκριμένα της παραγράφου 9 δ του άρθρου 16, υποχρεώνει μαθητές των ΕΠΑΛ να ξαναδώσουν μαθήματα που έχουν περάσει.</w:t>
      </w:r>
    </w:p>
    <w:p w:rsidR="00C25A2C" w:rsidRPr="00AC27EF" w:rsidRDefault="00C25A2C" w:rsidP="00C25A2C">
      <w:pPr>
        <w:pStyle w:val="normal"/>
        <w:spacing w:line="360" w:lineRule="auto"/>
        <w:ind w:left="-567" w:firstLine="567"/>
        <w:jc w:val="both"/>
        <w:rPr>
          <w:rFonts w:ascii="Times New Roman" w:hAnsi="Times New Roman" w:cs="Times New Roman"/>
          <w:sz w:val="24"/>
          <w:szCs w:val="24"/>
        </w:rPr>
      </w:pPr>
      <w:r w:rsidRPr="00AC27EF">
        <w:rPr>
          <w:rFonts w:ascii="Times New Roman" w:hAnsi="Times New Roman" w:cs="Times New Roman"/>
          <w:sz w:val="24"/>
          <w:szCs w:val="24"/>
        </w:rPr>
        <w:t>Σύμφωνα με αυτή τη διάταξη</w:t>
      </w:r>
      <w:r>
        <w:rPr>
          <w:rFonts w:ascii="Times New Roman" w:hAnsi="Times New Roman" w:cs="Times New Roman"/>
          <w:sz w:val="24"/>
          <w:szCs w:val="24"/>
        </w:rPr>
        <w:t>,</w:t>
      </w:r>
      <w:r w:rsidRPr="00AC27EF">
        <w:rPr>
          <w:rFonts w:ascii="Times New Roman" w:hAnsi="Times New Roman" w:cs="Times New Roman"/>
          <w:sz w:val="24"/>
          <w:szCs w:val="24"/>
        </w:rPr>
        <w:t xml:space="preserve"> ένας μαθητής της Γ</w:t>
      </w:r>
      <w:r>
        <w:rPr>
          <w:rFonts w:ascii="Times New Roman" w:hAnsi="Times New Roman" w:cs="Times New Roman"/>
          <w:sz w:val="24"/>
          <w:szCs w:val="24"/>
        </w:rPr>
        <w:t>΄</w:t>
      </w:r>
      <w:r w:rsidRPr="00AC27EF">
        <w:rPr>
          <w:rFonts w:ascii="Times New Roman" w:hAnsi="Times New Roman" w:cs="Times New Roman"/>
          <w:sz w:val="24"/>
          <w:szCs w:val="24"/>
        </w:rPr>
        <w:t xml:space="preserve"> τάξης του  ΕΠΑΛ που παραπέμφθηκε από προηγούμενα  έτη για ένα (1) ή και  περισσότερα μαθήματα,  καλείται</w:t>
      </w:r>
      <w:r>
        <w:rPr>
          <w:rFonts w:ascii="Times New Roman" w:hAnsi="Times New Roman" w:cs="Times New Roman"/>
          <w:sz w:val="24"/>
          <w:szCs w:val="24"/>
        </w:rPr>
        <w:t>,</w:t>
      </w:r>
      <w:r w:rsidRPr="00AC27EF">
        <w:rPr>
          <w:rFonts w:ascii="Times New Roman" w:hAnsi="Times New Roman" w:cs="Times New Roman"/>
          <w:sz w:val="24"/>
          <w:szCs w:val="24"/>
        </w:rPr>
        <w:t xml:space="preserve"> αντί του ενός μαθήματος</w:t>
      </w:r>
      <w:r>
        <w:rPr>
          <w:rFonts w:ascii="Times New Roman" w:hAnsi="Times New Roman" w:cs="Times New Roman"/>
          <w:sz w:val="24"/>
          <w:szCs w:val="24"/>
        </w:rPr>
        <w:t>,</w:t>
      </w:r>
      <w:r w:rsidRPr="00AC27EF">
        <w:rPr>
          <w:rFonts w:ascii="Times New Roman" w:hAnsi="Times New Roman" w:cs="Times New Roman"/>
          <w:sz w:val="24"/>
          <w:szCs w:val="24"/>
        </w:rPr>
        <w:t xml:space="preserve"> να εξεταστεί γραπτά και προφορικά σε όλα τα μαθήματα της Γ’ Λυκείου.</w:t>
      </w:r>
    </w:p>
    <w:p w:rsidR="00C25A2C" w:rsidRPr="00AC27EF" w:rsidRDefault="00C25A2C" w:rsidP="00C25A2C">
      <w:pPr>
        <w:pStyle w:val="normal"/>
        <w:spacing w:line="360" w:lineRule="auto"/>
        <w:ind w:left="-567" w:firstLine="567"/>
        <w:jc w:val="both"/>
        <w:rPr>
          <w:rFonts w:ascii="Times New Roman" w:hAnsi="Times New Roman" w:cs="Times New Roman"/>
          <w:sz w:val="24"/>
          <w:szCs w:val="24"/>
        </w:rPr>
      </w:pPr>
      <w:r w:rsidRPr="00AC27EF">
        <w:rPr>
          <w:rFonts w:ascii="Times New Roman" w:hAnsi="Times New Roman" w:cs="Times New Roman"/>
          <w:sz w:val="24"/>
          <w:szCs w:val="24"/>
        </w:rPr>
        <w:t>Με αυτό τον τρόπο, ουσιαστικά</w:t>
      </w:r>
      <w:r>
        <w:rPr>
          <w:rFonts w:ascii="Times New Roman" w:hAnsi="Times New Roman" w:cs="Times New Roman"/>
          <w:sz w:val="24"/>
          <w:szCs w:val="24"/>
        </w:rPr>
        <w:t>,</w:t>
      </w:r>
      <w:r w:rsidRPr="00AC27EF">
        <w:rPr>
          <w:rFonts w:ascii="Times New Roman" w:hAnsi="Times New Roman" w:cs="Times New Roman"/>
          <w:sz w:val="24"/>
          <w:szCs w:val="24"/>
        </w:rPr>
        <w:t xml:space="preserve"> ακυρώνεται κάθε απόφαση του συλλόγου διδασκόντων που έχει καταχωρηθεί στο πρακτικό και στο μητρώο του σχολείου για τις βαθμολογίες του μαθητή  που  αποδεικνύουν ότι έχει περάσει σε όλα τα μαθήματα και  παραπέμπετε μόνο σε ένα μάθημα.</w:t>
      </w:r>
    </w:p>
    <w:p w:rsidR="00C25A2C" w:rsidRPr="00AC27EF" w:rsidRDefault="00C25A2C" w:rsidP="00C25A2C">
      <w:pPr>
        <w:pStyle w:val="normal"/>
        <w:spacing w:line="360" w:lineRule="auto"/>
        <w:ind w:left="-567" w:firstLine="567"/>
        <w:jc w:val="both"/>
        <w:rPr>
          <w:rFonts w:ascii="Times New Roman" w:hAnsi="Times New Roman" w:cs="Times New Roman"/>
          <w:sz w:val="24"/>
          <w:szCs w:val="24"/>
        </w:rPr>
      </w:pPr>
      <w:r w:rsidRPr="00AC27EF">
        <w:rPr>
          <w:rFonts w:ascii="Times New Roman" w:hAnsi="Times New Roman" w:cs="Times New Roman"/>
          <w:sz w:val="24"/>
          <w:szCs w:val="24"/>
        </w:rPr>
        <w:t>Η συγκεκριμένη διάταξη πάσχει και στο πεδίο της εφαρμογής</w:t>
      </w:r>
      <w:r>
        <w:rPr>
          <w:rFonts w:ascii="Times New Roman" w:hAnsi="Times New Roman" w:cs="Times New Roman"/>
          <w:sz w:val="24"/>
          <w:szCs w:val="24"/>
        </w:rPr>
        <w:t>,</w:t>
      </w:r>
      <w:r w:rsidRPr="00AC27EF">
        <w:rPr>
          <w:rFonts w:ascii="Times New Roman" w:hAnsi="Times New Roman" w:cs="Times New Roman"/>
          <w:sz w:val="24"/>
          <w:szCs w:val="24"/>
        </w:rPr>
        <w:t xml:space="preserve"> αφού είναι αδύνατον</w:t>
      </w:r>
      <w:r>
        <w:rPr>
          <w:rFonts w:ascii="Times New Roman" w:hAnsi="Times New Roman" w:cs="Times New Roman"/>
          <w:sz w:val="24"/>
          <w:szCs w:val="24"/>
        </w:rPr>
        <w:t>,</w:t>
      </w:r>
      <w:r w:rsidRPr="00AC27EF">
        <w:rPr>
          <w:rFonts w:ascii="Times New Roman" w:hAnsi="Times New Roman" w:cs="Times New Roman"/>
          <w:sz w:val="24"/>
          <w:szCs w:val="24"/>
        </w:rPr>
        <w:t xml:space="preserve"> εντός </w:t>
      </w:r>
      <w:r>
        <w:rPr>
          <w:rFonts w:ascii="Times New Roman" w:hAnsi="Times New Roman" w:cs="Times New Roman"/>
          <w:sz w:val="24"/>
          <w:szCs w:val="24"/>
        </w:rPr>
        <w:t>έξι (</w:t>
      </w:r>
      <w:r w:rsidRPr="00AC27EF">
        <w:rPr>
          <w:rFonts w:ascii="Times New Roman" w:hAnsi="Times New Roman" w:cs="Times New Roman"/>
          <w:sz w:val="24"/>
          <w:szCs w:val="24"/>
        </w:rPr>
        <w:t>6</w:t>
      </w:r>
      <w:r>
        <w:rPr>
          <w:rFonts w:ascii="Times New Roman" w:hAnsi="Times New Roman" w:cs="Times New Roman"/>
          <w:sz w:val="24"/>
          <w:szCs w:val="24"/>
        </w:rPr>
        <w:t>)</w:t>
      </w:r>
      <w:r w:rsidRPr="00AC27EF">
        <w:rPr>
          <w:rFonts w:ascii="Times New Roman" w:hAnsi="Times New Roman" w:cs="Times New Roman"/>
          <w:sz w:val="24"/>
          <w:szCs w:val="24"/>
        </w:rPr>
        <w:t xml:space="preserve"> ημερών</w:t>
      </w:r>
      <w:r>
        <w:rPr>
          <w:rFonts w:ascii="Times New Roman" w:hAnsi="Times New Roman" w:cs="Times New Roman"/>
          <w:sz w:val="24"/>
          <w:szCs w:val="24"/>
        </w:rPr>
        <w:t>,</w:t>
      </w:r>
      <w:r w:rsidRPr="00AC27EF">
        <w:rPr>
          <w:rFonts w:ascii="Times New Roman" w:hAnsi="Times New Roman" w:cs="Times New Roman"/>
          <w:sz w:val="24"/>
          <w:szCs w:val="24"/>
        </w:rPr>
        <w:t xml:space="preserve"> ο μαθητής να εξεταστεί σε όλα τα μαθήματα (γενικής παιδείας, θεωρητικά ειδικότητας και εργαστηριακά) γραπτά και προφορι</w:t>
      </w:r>
      <w:r>
        <w:rPr>
          <w:rFonts w:ascii="Times New Roman" w:hAnsi="Times New Roman" w:cs="Times New Roman"/>
          <w:sz w:val="24"/>
          <w:szCs w:val="24"/>
        </w:rPr>
        <w:t>κά, ο αριθμός των οποίων μπορεί</w:t>
      </w:r>
      <w:r w:rsidRPr="00AC27EF">
        <w:rPr>
          <w:rFonts w:ascii="Times New Roman" w:hAnsi="Times New Roman" w:cs="Times New Roman"/>
          <w:sz w:val="24"/>
          <w:szCs w:val="24"/>
        </w:rPr>
        <w:t>,</w:t>
      </w:r>
      <w:r>
        <w:rPr>
          <w:rFonts w:ascii="Times New Roman" w:hAnsi="Times New Roman" w:cs="Times New Roman"/>
          <w:sz w:val="24"/>
          <w:szCs w:val="24"/>
        </w:rPr>
        <w:t xml:space="preserve"> </w:t>
      </w:r>
      <w:r w:rsidRPr="00AC27EF">
        <w:rPr>
          <w:rFonts w:ascii="Times New Roman" w:hAnsi="Times New Roman" w:cs="Times New Roman"/>
          <w:sz w:val="24"/>
          <w:szCs w:val="24"/>
        </w:rPr>
        <w:t>ανάλογα με την ειδικότητα, να είναι από 12 έως 18 μαθήματα.</w:t>
      </w:r>
    </w:p>
    <w:p w:rsidR="00C25A2C" w:rsidRPr="00AC27EF" w:rsidRDefault="00C25A2C" w:rsidP="00C25A2C">
      <w:pPr>
        <w:pStyle w:val="normal"/>
        <w:spacing w:line="360" w:lineRule="auto"/>
        <w:ind w:left="-567" w:firstLine="567"/>
        <w:jc w:val="both"/>
        <w:rPr>
          <w:rFonts w:ascii="Times New Roman" w:hAnsi="Times New Roman" w:cs="Times New Roman"/>
          <w:sz w:val="24"/>
          <w:szCs w:val="24"/>
        </w:rPr>
      </w:pPr>
      <w:r w:rsidRPr="00AC27EF">
        <w:rPr>
          <w:rFonts w:ascii="Times New Roman" w:hAnsi="Times New Roman" w:cs="Times New Roman"/>
          <w:sz w:val="24"/>
          <w:szCs w:val="24"/>
        </w:rPr>
        <w:t>Κάτι τέτοιο είναι ανέφικτο</w:t>
      </w:r>
      <w:r>
        <w:rPr>
          <w:rFonts w:ascii="Times New Roman" w:hAnsi="Times New Roman" w:cs="Times New Roman"/>
          <w:sz w:val="24"/>
          <w:szCs w:val="24"/>
        </w:rPr>
        <w:t>,</w:t>
      </w:r>
      <w:r w:rsidRPr="00AC27EF">
        <w:rPr>
          <w:rFonts w:ascii="Times New Roman" w:hAnsi="Times New Roman" w:cs="Times New Roman"/>
          <w:sz w:val="24"/>
          <w:szCs w:val="24"/>
        </w:rPr>
        <w:t xml:space="preserve"> ενώ είναι αδύνατο ένας μαθητής να προετοιμαστεί επαρκώς σε όλα τα μαθήματα, σε  ένα  τόσο μικρό χρονικό διάστημα.</w:t>
      </w:r>
    </w:p>
    <w:p w:rsidR="00C25A2C" w:rsidRDefault="00C25A2C" w:rsidP="00C25A2C">
      <w:pPr>
        <w:pStyle w:val="normal"/>
        <w:spacing w:line="360" w:lineRule="auto"/>
        <w:ind w:left="-567" w:firstLine="567"/>
        <w:jc w:val="both"/>
        <w:rPr>
          <w:rFonts w:ascii="Times New Roman" w:hAnsi="Times New Roman" w:cs="Times New Roman"/>
          <w:sz w:val="24"/>
          <w:szCs w:val="24"/>
        </w:rPr>
      </w:pPr>
      <w:r w:rsidRPr="00AC27EF">
        <w:rPr>
          <w:rFonts w:ascii="Times New Roman" w:hAnsi="Times New Roman" w:cs="Times New Roman"/>
          <w:sz w:val="24"/>
          <w:szCs w:val="24"/>
        </w:rPr>
        <w:t>Η αλλαγή των κανόνων για τους μαθητές παρελθόντων ετών  και μάλιστα πριν τις εξετάσεις, είναι μια ανορθολογική κίνηση.</w:t>
      </w:r>
    </w:p>
    <w:p w:rsidR="00C25A2C" w:rsidRPr="00AC27EF" w:rsidRDefault="00C25A2C" w:rsidP="00C25A2C">
      <w:pPr>
        <w:pStyle w:val="normal"/>
        <w:spacing w:line="360" w:lineRule="auto"/>
        <w:ind w:left="-567" w:firstLine="567"/>
        <w:jc w:val="both"/>
        <w:rPr>
          <w:rFonts w:ascii="Times New Roman" w:hAnsi="Times New Roman" w:cs="Times New Roman"/>
          <w:sz w:val="24"/>
          <w:szCs w:val="24"/>
        </w:rPr>
      </w:pPr>
    </w:p>
    <w:p w:rsidR="00C25A2C" w:rsidRPr="00AC27EF" w:rsidRDefault="00C25A2C" w:rsidP="00C25A2C">
      <w:pPr>
        <w:pStyle w:val="normal"/>
        <w:spacing w:line="360" w:lineRule="auto"/>
        <w:ind w:left="-567" w:firstLine="567"/>
        <w:jc w:val="center"/>
        <w:rPr>
          <w:rFonts w:ascii="Times New Roman" w:hAnsi="Times New Roman" w:cs="Times New Roman"/>
          <w:sz w:val="24"/>
          <w:szCs w:val="24"/>
        </w:rPr>
      </w:pPr>
      <w:r w:rsidRPr="00AC27EF">
        <w:rPr>
          <w:rFonts w:ascii="Times New Roman" w:hAnsi="Times New Roman" w:cs="Times New Roman"/>
          <w:sz w:val="24"/>
          <w:szCs w:val="24"/>
        </w:rPr>
        <w:t>Κατόπιν των ανωτέρω</w:t>
      </w:r>
    </w:p>
    <w:p w:rsidR="00C25A2C" w:rsidRDefault="00C25A2C" w:rsidP="00C25A2C">
      <w:pPr>
        <w:pStyle w:val="normal"/>
        <w:spacing w:line="360" w:lineRule="auto"/>
        <w:ind w:left="-567" w:firstLine="567"/>
        <w:jc w:val="center"/>
        <w:rPr>
          <w:rFonts w:ascii="Times New Roman" w:hAnsi="Times New Roman" w:cs="Times New Roman"/>
          <w:sz w:val="24"/>
          <w:szCs w:val="24"/>
        </w:rPr>
      </w:pPr>
      <w:r w:rsidRPr="00AC27EF">
        <w:rPr>
          <w:rFonts w:ascii="Times New Roman" w:hAnsi="Times New Roman" w:cs="Times New Roman"/>
          <w:sz w:val="24"/>
          <w:szCs w:val="24"/>
        </w:rPr>
        <w:t>Ερωτάται ο Κύριος Υπουργός</w:t>
      </w:r>
    </w:p>
    <w:p w:rsidR="00C25A2C" w:rsidRPr="00AC27EF" w:rsidRDefault="00C25A2C" w:rsidP="00C25A2C">
      <w:pPr>
        <w:pStyle w:val="normal"/>
        <w:spacing w:line="360" w:lineRule="auto"/>
        <w:ind w:left="-567" w:firstLine="567"/>
        <w:jc w:val="both"/>
        <w:rPr>
          <w:rFonts w:ascii="Times New Roman" w:hAnsi="Times New Roman" w:cs="Times New Roman"/>
          <w:sz w:val="24"/>
          <w:szCs w:val="24"/>
        </w:rPr>
      </w:pPr>
    </w:p>
    <w:p w:rsidR="00C25A2C" w:rsidRPr="00AC27EF" w:rsidRDefault="00C25A2C" w:rsidP="00C25A2C">
      <w:pPr>
        <w:pStyle w:val="normal"/>
        <w:spacing w:line="360" w:lineRule="auto"/>
        <w:ind w:left="-567" w:firstLine="567"/>
        <w:jc w:val="both"/>
        <w:rPr>
          <w:rFonts w:ascii="Times New Roman" w:hAnsi="Times New Roman" w:cs="Times New Roman"/>
          <w:sz w:val="24"/>
          <w:szCs w:val="24"/>
        </w:rPr>
      </w:pPr>
      <w:r w:rsidRPr="00AC27EF">
        <w:rPr>
          <w:rFonts w:ascii="Times New Roman" w:hAnsi="Times New Roman" w:cs="Times New Roman"/>
          <w:sz w:val="24"/>
          <w:szCs w:val="24"/>
        </w:rPr>
        <w:t>1.</w:t>
      </w:r>
      <w:r>
        <w:rPr>
          <w:rFonts w:ascii="Times New Roman" w:hAnsi="Times New Roman" w:cs="Times New Roman"/>
          <w:sz w:val="24"/>
          <w:szCs w:val="24"/>
        </w:rPr>
        <w:t xml:space="preserve"> </w:t>
      </w:r>
      <w:r w:rsidRPr="00AC27EF">
        <w:rPr>
          <w:rFonts w:ascii="Times New Roman" w:hAnsi="Times New Roman" w:cs="Times New Roman"/>
          <w:sz w:val="24"/>
          <w:szCs w:val="24"/>
        </w:rPr>
        <w:t>Εάν προτίθεται να τροποποιήσει το ΠΔ 40</w:t>
      </w:r>
      <w:r>
        <w:rPr>
          <w:rFonts w:ascii="Times New Roman" w:hAnsi="Times New Roman" w:cs="Times New Roman"/>
          <w:sz w:val="24"/>
          <w:szCs w:val="24"/>
        </w:rPr>
        <w:t>,</w:t>
      </w:r>
      <w:r w:rsidRPr="00AC27EF">
        <w:rPr>
          <w:rFonts w:ascii="Times New Roman" w:hAnsi="Times New Roman" w:cs="Times New Roman"/>
          <w:sz w:val="24"/>
          <w:szCs w:val="24"/>
        </w:rPr>
        <w:t xml:space="preserve"> άρθρο 16 παράγραφος 9δ</w:t>
      </w:r>
      <w:r>
        <w:rPr>
          <w:rFonts w:ascii="Times New Roman" w:hAnsi="Times New Roman" w:cs="Times New Roman"/>
          <w:sz w:val="24"/>
          <w:szCs w:val="24"/>
        </w:rPr>
        <w:t>,</w:t>
      </w:r>
      <w:r w:rsidRPr="00AC27EF">
        <w:rPr>
          <w:rFonts w:ascii="Times New Roman" w:hAnsi="Times New Roman" w:cs="Times New Roman"/>
          <w:sz w:val="24"/>
          <w:szCs w:val="24"/>
        </w:rPr>
        <w:t xml:space="preserve"> ώστε να  έχει εφαρμογή από το σχολικό έτος 2018-19 και οι μαθητές των ΕΠΑΛ παρελθόντων ετών που χρωστούν ένα μάθημα να δώσουν εξετάσεις μόνο στα μαθήματα που παραπέμπονται.</w:t>
      </w:r>
    </w:p>
    <w:p w:rsidR="00C25A2C" w:rsidRDefault="00C25A2C" w:rsidP="00C25A2C">
      <w:pPr>
        <w:pStyle w:val="normal"/>
        <w:spacing w:line="360" w:lineRule="auto"/>
        <w:ind w:left="-567" w:firstLine="567"/>
        <w:jc w:val="both"/>
        <w:rPr>
          <w:rFonts w:ascii="Times New Roman" w:hAnsi="Times New Roman" w:cs="Times New Roman"/>
          <w:sz w:val="24"/>
          <w:szCs w:val="24"/>
        </w:rPr>
      </w:pPr>
    </w:p>
    <w:p w:rsidR="00C25A2C" w:rsidRPr="00AC27EF" w:rsidRDefault="00C25A2C" w:rsidP="00C25A2C">
      <w:pPr>
        <w:pStyle w:val="normal"/>
        <w:spacing w:line="360" w:lineRule="auto"/>
        <w:ind w:left="-567" w:firstLine="567"/>
        <w:jc w:val="both"/>
        <w:rPr>
          <w:rFonts w:ascii="Times New Roman" w:hAnsi="Times New Roman" w:cs="Times New Roman"/>
          <w:sz w:val="24"/>
          <w:szCs w:val="24"/>
        </w:rPr>
      </w:pPr>
    </w:p>
    <w:p w:rsidR="00C25A2C" w:rsidRDefault="00C25A2C" w:rsidP="00C25A2C">
      <w:pPr>
        <w:pStyle w:val="normal"/>
        <w:spacing w:line="360" w:lineRule="auto"/>
        <w:ind w:left="-567" w:firstLine="567"/>
        <w:jc w:val="center"/>
        <w:rPr>
          <w:rFonts w:ascii="Times New Roman" w:hAnsi="Times New Roman" w:cs="Times New Roman"/>
          <w:sz w:val="24"/>
          <w:szCs w:val="24"/>
        </w:rPr>
      </w:pPr>
      <w:r w:rsidRPr="00AC27EF">
        <w:rPr>
          <w:rFonts w:ascii="Times New Roman" w:hAnsi="Times New Roman" w:cs="Times New Roman"/>
          <w:sz w:val="24"/>
          <w:szCs w:val="24"/>
        </w:rPr>
        <w:t>Ο Ερωτών Βουλευτής</w:t>
      </w:r>
    </w:p>
    <w:p w:rsidR="00C25A2C" w:rsidRPr="00AC27EF" w:rsidRDefault="00C25A2C" w:rsidP="00C25A2C">
      <w:pPr>
        <w:pStyle w:val="normal"/>
        <w:spacing w:line="360" w:lineRule="auto"/>
        <w:ind w:left="-567" w:firstLine="567"/>
        <w:jc w:val="center"/>
        <w:rPr>
          <w:rFonts w:ascii="Times New Roman" w:hAnsi="Times New Roman" w:cs="Times New Roman"/>
          <w:sz w:val="24"/>
          <w:szCs w:val="24"/>
        </w:rPr>
      </w:pPr>
    </w:p>
    <w:p w:rsidR="00C25A2C" w:rsidRPr="00AC27EF" w:rsidRDefault="00C25A2C" w:rsidP="00C25A2C">
      <w:pPr>
        <w:pStyle w:val="normal"/>
        <w:spacing w:line="360" w:lineRule="auto"/>
        <w:ind w:left="-567" w:firstLine="567"/>
        <w:jc w:val="center"/>
        <w:rPr>
          <w:rFonts w:ascii="Times New Roman" w:hAnsi="Times New Roman" w:cs="Times New Roman"/>
          <w:sz w:val="24"/>
          <w:szCs w:val="24"/>
        </w:rPr>
      </w:pPr>
      <w:r w:rsidRPr="00AC27EF">
        <w:rPr>
          <w:rFonts w:ascii="Times New Roman" w:hAnsi="Times New Roman" w:cs="Times New Roman"/>
          <w:sz w:val="24"/>
          <w:szCs w:val="24"/>
        </w:rPr>
        <w:t>Μάνος Κόνσολας</w:t>
      </w:r>
    </w:p>
    <w:p w:rsidR="00C25A2C" w:rsidRPr="00AC27EF" w:rsidRDefault="00C25A2C" w:rsidP="00C25A2C">
      <w:pPr>
        <w:pStyle w:val="normal"/>
        <w:spacing w:line="360" w:lineRule="auto"/>
        <w:ind w:left="-567" w:firstLine="567"/>
        <w:jc w:val="center"/>
        <w:rPr>
          <w:rFonts w:ascii="Times New Roman" w:hAnsi="Times New Roman" w:cs="Times New Roman"/>
          <w:sz w:val="24"/>
          <w:szCs w:val="24"/>
        </w:rPr>
      </w:pPr>
      <w:r w:rsidRPr="00AC27EF">
        <w:rPr>
          <w:rFonts w:ascii="Times New Roman" w:hAnsi="Times New Roman" w:cs="Times New Roman"/>
          <w:sz w:val="24"/>
          <w:szCs w:val="24"/>
        </w:rPr>
        <w:t>Βουλευτής Δωδεκανήσου</w:t>
      </w:r>
    </w:p>
    <w:p w:rsidR="007056D6" w:rsidRDefault="007056D6" w:rsidP="00AF427D">
      <w:pPr>
        <w:pStyle w:val="10"/>
        <w:widowControl w:val="0"/>
        <w:spacing w:line="276" w:lineRule="auto"/>
        <w:ind w:left="-567" w:firstLine="567"/>
        <w:jc w:val="right"/>
        <w:rPr>
          <w:rFonts w:ascii="Times New Roman" w:eastAsia="Times New Roman" w:hAnsi="Times New Roman" w:cs="Times New Roman"/>
          <w:sz w:val="24"/>
          <w:szCs w:val="24"/>
        </w:rPr>
      </w:pPr>
    </w:p>
    <w:sectPr w:rsidR="007056D6" w:rsidSect="00CF541A">
      <w:footerReference w:type="default" r:id="rId6"/>
      <w:headerReference w:type="first" r:id="rId7"/>
      <w:footerReference w:type="first" r:id="rId8"/>
      <w:pgSz w:w="11907" w:h="16840"/>
      <w:pgMar w:top="1276"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ED1" w:rsidRDefault="000F3ED1" w:rsidP="00AF7EF2">
      <w:r>
        <w:separator/>
      </w:r>
    </w:p>
  </w:endnote>
  <w:endnote w:type="continuationSeparator" w:id="1">
    <w:p w:rsidR="000F3ED1" w:rsidRDefault="000F3ED1" w:rsidP="00AF7EF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20002A87" w:usb1="00000000" w:usb2="00000000" w:usb3="00000000" w:csb0="000001FF" w:csb1="00000000"/>
  </w:font>
  <w:font w:name="Times New Roman">
    <w:panose1 w:val="02020603050405020304"/>
    <w:charset w:val="A1"/>
    <w:family w:val="roman"/>
    <w:pitch w:val="variable"/>
    <w:sig w:usb0="20002A87" w:usb1="00000000" w:usb2="00000000"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FC6C83">
    <w:pPr>
      <w:pStyle w:val="10"/>
      <w:widowControl w:val="0"/>
      <w:tabs>
        <w:tab w:val="center" w:pos="4153"/>
        <w:tab w:val="right" w:pos="8306"/>
      </w:tabs>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 </w:t>
    </w:r>
    <w:proofErr w:type="spellStart"/>
    <w:r w:rsidR="003F273D">
      <w:rPr>
        <w:rFonts w:ascii="Times New Roman" w:eastAsia="Times New Roman" w:hAnsi="Times New Roman" w:cs="Times New Roman"/>
        <w:b/>
        <w:sz w:val="17"/>
        <w:szCs w:val="17"/>
      </w:rPr>
      <w:t>www.konsolas.gr</w:t>
    </w:r>
    <w:proofErr w:type="spellEnd"/>
  </w:p>
  <w:p w:rsidR="00AF7EF2" w:rsidRDefault="003F273D">
    <w:pPr>
      <w:pStyle w:val="10"/>
      <w:widowControl w:val="0"/>
      <w:tabs>
        <w:tab w:val="left" w:pos="4440"/>
        <w:tab w:val="center" w:pos="4819"/>
      </w:tabs>
      <w:spacing w:after="720"/>
    </w:pPr>
    <w:r>
      <w:rPr>
        <w:rFonts w:ascii="Quattrocento Sans" w:eastAsia="Quattrocento Sans" w:hAnsi="Quattrocento Sans" w:cs="Quattrocento Sans"/>
        <w:sz w:val="17"/>
        <w:szCs w:val="17"/>
      </w:rPr>
      <w:t xml:space="preserve">- </w:t>
    </w:r>
    <w:r w:rsidR="00FC6C83">
      <w:fldChar w:fldCharType="begin"/>
    </w:r>
    <w:r>
      <w:instrText>PAGE</w:instrText>
    </w:r>
    <w:r w:rsidR="00FC6C83">
      <w:fldChar w:fldCharType="separate"/>
    </w:r>
    <w:r w:rsidR="00C30173">
      <w:rPr>
        <w:noProof/>
      </w:rPr>
      <w:t>2</w:t>
    </w:r>
    <w:r w:rsidR="00FC6C83">
      <w:fldChar w:fldCharType="end"/>
    </w:r>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AF7EF2">
    <w:pPr>
      <w:pStyle w:val="10"/>
      <w:widowControl w:val="0"/>
      <w:tabs>
        <w:tab w:val="center" w:pos="4153"/>
        <w:tab w:val="right" w:pos="8306"/>
      </w:tabs>
      <w:jc w:val="center"/>
    </w:pPr>
  </w:p>
  <w:p w:rsidR="00AF7EF2" w:rsidRDefault="00AF7EF2">
    <w:pPr>
      <w:pStyle w:val="10"/>
      <w:widowControl w:val="0"/>
      <w:tabs>
        <w:tab w:val="center" w:pos="4153"/>
        <w:tab w:val="right" w:pos="8306"/>
      </w:tabs>
      <w:jc w:val="center"/>
    </w:pP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FC6C83">
    <w:pPr>
      <w:pStyle w:val="10"/>
      <w:widowControl w:val="0"/>
      <w:tabs>
        <w:tab w:val="center" w:pos="4153"/>
        <w:tab w:val="right" w:pos="8306"/>
      </w:tabs>
      <w:spacing w:after="720"/>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w:t>
    </w:r>
    <w:proofErr w:type="spellStart"/>
    <w:r w:rsidR="003F273D">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ED1" w:rsidRDefault="000F3ED1" w:rsidP="00AF7EF2">
      <w:r>
        <w:separator/>
      </w:r>
    </w:p>
  </w:footnote>
  <w:footnote w:type="continuationSeparator" w:id="1">
    <w:p w:rsidR="000F3ED1" w:rsidRDefault="000F3ED1"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5B558A" w:rsidRDefault="003F273D">
    <w:pPr>
      <w:pStyle w:val="10"/>
      <w:widowControl w:val="0"/>
      <w:tabs>
        <w:tab w:val="center" w:pos="4153"/>
        <w:tab w:val="right" w:pos="8306"/>
      </w:tabs>
      <w:jc w:val="center"/>
    </w:pPr>
    <w:r w:rsidRPr="005B558A">
      <w:rPr>
        <w:rFonts w:ascii="Times New Roman" w:eastAsia="Times New Roman" w:hAnsi="Times New Roman" w:cs="Times New Roman"/>
      </w:rPr>
      <w:t>ΒΟΥΛΗ ΤΩΝ ΕΛΛΗΝΩΝ</w:t>
    </w:r>
  </w:p>
  <w:p w:rsidR="00AF7EF2" w:rsidRPr="005B558A" w:rsidRDefault="003F273D">
    <w:pPr>
      <w:pStyle w:val="10"/>
      <w:widowControl w:val="0"/>
      <w:tabs>
        <w:tab w:val="center" w:pos="4153"/>
        <w:tab w:val="right" w:pos="8306"/>
      </w:tabs>
      <w:jc w:val="center"/>
    </w:pPr>
    <w:r w:rsidRPr="005B558A">
      <w:rPr>
        <w:rFonts w:ascii="Times New Roman" w:eastAsia="Times New Roman" w:hAnsi="Times New Roman" w:cs="Times New Roman"/>
        <w:b/>
      </w:rPr>
      <w:t>ΜΑΝΟΣ Ν. ΚΟΝΣΟΛΑΣ</w:t>
    </w:r>
  </w:p>
  <w:p w:rsidR="00AF7EF2" w:rsidRPr="005B558A" w:rsidRDefault="003F273D">
    <w:pPr>
      <w:pStyle w:val="10"/>
      <w:widowControl w:val="0"/>
      <w:tabs>
        <w:tab w:val="center" w:pos="4153"/>
        <w:tab w:val="right" w:pos="8306"/>
      </w:tabs>
      <w:jc w:val="center"/>
    </w:pPr>
    <w:r w:rsidRPr="005B558A">
      <w:rPr>
        <w:rFonts w:ascii="Times New Roman" w:eastAsia="Times New Roman" w:hAnsi="Times New Roman" w:cs="Times New Roman"/>
      </w:rPr>
      <w:t>Βουλευτής Ν. Δωδεκανήσου – 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10415"/>
    <w:rsid w:val="0003117B"/>
    <w:rsid w:val="00042939"/>
    <w:rsid w:val="00072325"/>
    <w:rsid w:val="0007319B"/>
    <w:rsid w:val="000E5CDE"/>
    <w:rsid w:val="000F3ED1"/>
    <w:rsid w:val="001034A3"/>
    <w:rsid w:val="00111AD4"/>
    <w:rsid w:val="00130439"/>
    <w:rsid w:val="00185EFE"/>
    <w:rsid w:val="001F5748"/>
    <w:rsid w:val="00262145"/>
    <w:rsid w:val="002A4F63"/>
    <w:rsid w:val="002E4017"/>
    <w:rsid w:val="0030345F"/>
    <w:rsid w:val="003066DC"/>
    <w:rsid w:val="00330C14"/>
    <w:rsid w:val="00331387"/>
    <w:rsid w:val="00360973"/>
    <w:rsid w:val="003728BE"/>
    <w:rsid w:val="003E1112"/>
    <w:rsid w:val="003F273D"/>
    <w:rsid w:val="003F7058"/>
    <w:rsid w:val="00412A52"/>
    <w:rsid w:val="00414E6D"/>
    <w:rsid w:val="004244BC"/>
    <w:rsid w:val="004419BA"/>
    <w:rsid w:val="004A41B4"/>
    <w:rsid w:val="004C1083"/>
    <w:rsid w:val="004E65BF"/>
    <w:rsid w:val="0051483B"/>
    <w:rsid w:val="0053631C"/>
    <w:rsid w:val="00576263"/>
    <w:rsid w:val="0059267E"/>
    <w:rsid w:val="005A01D5"/>
    <w:rsid w:val="005B558A"/>
    <w:rsid w:val="005D20C8"/>
    <w:rsid w:val="0063321C"/>
    <w:rsid w:val="006706B9"/>
    <w:rsid w:val="00672D6F"/>
    <w:rsid w:val="00685E91"/>
    <w:rsid w:val="007056D6"/>
    <w:rsid w:val="0071566C"/>
    <w:rsid w:val="00715A47"/>
    <w:rsid w:val="00725404"/>
    <w:rsid w:val="007356ED"/>
    <w:rsid w:val="007443E2"/>
    <w:rsid w:val="00751AC2"/>
    <w:rsid w:val="0076567D"/>
    <w:rsid w:val="00797AD4"/>
    <w:rsid w:val="007D45C2"/>
    <w:rsid w:val="007E2CC7"/>
    <w:rsid w:val="0081533D"/>
    <w:rsid w:val="00816733"/>
    <w:rsid w:val="008B558E"/>
    <w:rsid w:val="008E1D0E"/>
    <w:rsid w:val="008F32C3"/>
    <w:rsid w:val="00945D94"/>
    <w:rsid w:val="009755FC"/>
    <w:rsid w:val="009D47F7"/>
    <w:rsid w:val="009D5CDA"/>
    <w:rsid w:val="00A26E2C"/>
    <w:rsid w:val="00A3608D"/>
    <w:rsid w:val="00A535EF"/>
    <w:rsid w:val="00A5517C"/>
    <w:rsid w:val="00AA16D6"/>
    <w:rsid w:val="00AA489A"/>
    <w:rsid w:val="00AB417B"/>
    <w:rsid w:val="00AC7B65"/>
    <w:rsid w:val="00AF427D"/>
    <w:rsid w:val="00AF7EF2"/>
    <w:rsid w:val="00B01C3A"/>
    <w:rsid w:val="00B248E6"/>
    <w:rsid w:val="00B45A44"/>
    <w:rsid w:val="00B6034A"/>
    <w:rsid w:val="00B64E9F"/>
    <w:rsid w:val="00B83F96"/>
    <w:rsid w:val="00B92822"/>
    <w:rsid w:val="00BA10F9"/>
    <w:rsid w:val="00BC5BD7"/>
    <w:rsid w:val="00BD3FF7"/>
    <w:rsid w:val="00BE0892"/>
    <w:rsid w:val="00BE6DBB"/>
    <w:rsid w:val="00C25A2C"/>
    <w:rsid w:val="00C30173"/>
    <w:rsid w:val="00C32F76"/>
    <w:rsid w:val="00C500AA"/>
    <w:rsid w:val="00C67826"/>
    <w:rsid w:val="00C804E1"/>
    <w:rsid w:val="00C80965"/>
    <w:rsid w:val="00C82DC9"/>
    <w:rsid w:val="00CD2ED6"/>
    <w:rsid w:val="00CD40A4"/>
    <w:rsid w:val="00CF2ABE"/>
    <w:rsid w:val="00CF541A"/>
    <w:rsid w:val="00D33F60"/>
    <w:rsid w:val="00D84891"/>
    <w:rsid w:val="00D87E13"/>
    <w:rsid w:val="00D946CA"/>
    <w:rsid w:val="00DA3B59"/>
    <w:rsid w:val="00DB0A89"/>
    <w:rsid w:val="00DB5ABB"/>
    <w:rsid w:val="00DC4EF4"/>
    <w:rsid w:val="00E25FE8"/>
    <w:rsid w:val="00E2695D"/>
    <w:rsid w:val="00E53878"/>
    <w:rsid w:val="00E53E85"/>
    <w:rsid w:val="00E54097"/>
    <w:rsid w:val="00E614BC"/>
    <w:rsid w:val="00EC6D5F"/>
    <w:rsid w:val="00ED61DE"/>
    <w:rsid w:val="00EE0509"/>
    <w:rsid w:val="00EE5894"/>
    <w:rsid w:val="00F054F5"/>
    <w:rsid w:val="00F2772D"/>
    <w:rsid w:val="00F301E2"/>
    <w:rsid w:val="00F637ED"/>
    <w:rsid w:val="00FB3D52"/>
    <w:rsid w:val="00FC6C8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1">
    <w:name w:val="Table Normal1"/>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292</Words>
  <Characters>1580</Characters>
  <Application>Microsoft Office Word</Application>
  <DocSecurity>0</DocSecurity>
  <Lines>13</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6</cp:revision>
  <cp:lastPrinted>2018-06-11T06:18:00Z</cp:lastPrinted>
  <dcterms:created xsi:type="dcterms:W3CDTF">2018-06-06T11:51:00Z</dcterms:created>
  <dcterms:modified xsi:type="dcterms:W3CDTF">2018-06-11T08:18:00Z</dcterms:modified>
</cp:coreProperties>
</file>