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353" w:rsidRPr="00E07353" w:rsidRDefault="00E07353" w:rsidP="00E07353">
      <w:pPr>
        <w:jc w:val="right"/>
        <w:rPr>
          <w:color w:val="000000"/>
          <w:sz w:val="22"/>
          <w:szCs w:val="22"/>
          <w:shd w:val="clear" w:color="auto" w:fill="FFFFFF"/>
        </w:rPr>
      </w:pPr>
      <w:r w:rsidRPr="00E07353">
        <w:rPr>
          <w:color w:val="000000"/>
          <w:sz w:val="22"/>
          <w:szCs w:val="22"/>
          <w:shd w:val="clear" w:color="auto" w:fill="FFFFFF"/>
        </w:rPr>
        <w:t>Αθήνα, 12 Ιανουαρίου 2018</w:t>
      </w:r>
    </w:p>
    <w:p w:rsidR="001B3968" w:rsidRPr="00E07353" w:rsidRDefault="00E07353" w:rsidP="00E07353">
      <w:pPr>
        <w:jc w:val="right"/>
        <w:rPr>
          <w:b/>
          <w:bCs/>
          <w:sz w:val="22"/>
          <w:szCs w:val="22"/>
          <w:u w:val="single"/>
        </w:rPr>
      </w:pPr>
      <w:proofErr w:type="spellStart"/>
      <w:r w:rsidRPr="00E07353">
        <w:rPr>
          <w:color w:val="000000"/>
          <w:sz w:val="22"/>
          <w:szCs w:val="22"/>
          <w:shd w:val="clear" w:color="auto" w:fill="FFFFFF"/>
        </w:rPr>
        <w:t>Αρ.πρ</w:t>
      </w:r>
      <w:proofErr w:type="spellEnd"/>
      <w:r w:rsidRPr="00E07353">
        <w:rPr>
          <w:color w:val="000000"/>
          <w:sz w:val="22"/>
          <w:szCs w:val="22"/>
          <w:shd w:val="clear" w:color="auto" w:fill="FFFFFF"/>
        </w:rPr>
        <w:t>.: 2563/12.01.2018</w:t>
      </w:r>
    </w:p>
    <w:p w:rsidR="0059777E" w:rsidRPr="00E07353" w:rsidRDefault="0059777E" w:rsidP="00EC19B4">
      <w:pPr>
        <w:jc w:val="center"/>
        <w:rPr>
          <w:rFonts w:ascii="Comic Sans MS" w:hAnsi="Comic Sans MS" w:cs="Tahoma"/>
          <w:b/>
          <w:bCs/>
          <w:sz w:val="22"/>
          <w:szCs w:val="22"/>
          <w:u w:val="single"/>
        </w:rPr>
      </w:pPr>
    </w:p>
    <w:p w:rsidR="001B3968" w:rsidRPr="00E07353" w:rsidRDefault="001B3968" w:rsidP="00E07353">
      <w:pPr>
        <w:ind w:firstLine="567"/>
        <w:jc w:val="center"/>
        <w:rPr>
          <w:b/>
          <w:bCs/>
          <w:u w:val="single"/>
        </w:rPr>
      </w:pPr>
      <w:r w:rsidRPr="00E07353">
        <w:rPr>
          <w:b/>
          <w:bCs/>
          <w:u w:val="single"/>
        </w:rPr>
        <w:t xml:space="preserve">ΕΡΩΤΗΣΗ </w:t>
      </w:r>
    </w:p>
    <w:p w:rsidR="001B3968" w:rsidRPr="00E07353" w:rsidRDefault="001B3968" w:rsidP="00E07353">
      <w:pPr>
        <w:ind w:firstLine="567"/>
        <w:rPr>
          <w:b/>
          <w:bCs/>
          <w:u w:val="single"/>
        </w:rPr>
      </w:pPr>
    </w:p>
    <w:p w:rsidR="001B3968" w:rsidRPr="00E07353" w:rsidRDefault="001B3968" w:rsidP="00E07353">
      <w:pPr>
        <w:ind w:firstLine="567"/>
        <w:jc w:val="both"/>
        <w:rPr>
          <w:bCs/>
        </w:rPr>
      </w:pPr>
      <w:r w:rsidRPr="00E07353">
        <w:rPr>
          <w:bCs/>
        </w:rPr>
        <w:t xml:space="preserve">Προς: </w:t>
      </w:r>
      <w:r w:rsidRPr="00E07353">
        <w:t>Υπουργό Υγείας</w:t>
      </w:r>
    </w:p>
    <w:p w:rsidR="007D373B" w:rsidRPr="00E07353" w:rsidRDefault="001B3968" w:rsidP="00E07353">
      <w:pPr>
        <w:pStyle w:val="1"/>
        <w:shd w:val="clear" w:color="auto" w:fill="FFFFFF"/>
        <w:spacing w:before="0" w:beforeAutospacing="0" w:after="0" w:afterAutospacing="0" w:line="600" w:lineRule="atLeast"/>
        <w:ind w:firstLine="567"/>
        <w:rPr>
          <w:b w:val="0"/>
          <w:kern w:val="0"/>
          <w:sz w:val="24"/>
          <w:szCs w:val="24"/>
        </w:rPr>
      </w:pPr>
      <w:r w:rsidRPr="00E07353">
        <w:rPr>
          <w:b w:val="0"/>
          <w:kern w:val="0"/>
          <w:sz w:val="24"/>
          <w:szCs w:val="24"/>
        </w:rPr>
        <w:t xml:space="preserve">Θέμα: </w:t>
      </w:r>
      <w:r w:rsidR="00E65DCC" w:rsidRPr="00E07353">
        <w:rPr>
          <w:b w:val="0"/>
          <w:kern w:val="0"/>
          <w:sz w:val="24"/>
          <w:szCs w:val="24"/>
        </w:rPr>
        <w:t xml:space="preserve"> </w:t>
      </w:r>
      <w:r w:rsidR="00225778" w:rsidRPr="00E07353">
        <w:rPr>
          <w:b w:val="0"/>
          <w:kern w:val="0"/>
          <w:sz w:val="24"/>
          <w:szCs w:val="24"/>
        </w:rPr>
        <w:t>Εδώ και 6 μήνες δεν αποζημιώνεται</w:t>
      </w:r>
      <w:r w:rsidR="00546FFC" w:rsidRPr="00E07353">
        <w:rPr>
          <w:b w:val="0"/>
          <w:kern w:val="0"/>
          <w:sz w:val="24"/>
          <w:szCs w:val="24"/>
        </w:rPr>
        <w:t xml:space="preserve"> </w:t>
      </w:r>
      <w:r w:rsidR="00C8446D" w:rsidRPr="00E07353">
        <w:rPr>
          <w:b w:val="0"/>
          <w:kern w:val="0"/>
          <w:sz w:val="24"/>
          <w:szCs w:val="24"/>
        </w:rPr>
        <w:t xml:space="preserve"> από τον ΕΟΠΥΥ </w:t>
      </w:r>
      <w:r w:rsidR="00546FFC" w:rsidRPr="00E07353">
        <w:rPr>
          <w:b w:val="0"/>
          <w:kern w:val="0"/>
          <w:sz w:val="24"/>
          <w:szCs w:val="24"/>
        </w:rPr>
        <w:t>σωτήρια εξέταση για τον καρκίνο</w:t>
      </w:r>
      <w:r w:rsidR="00225778" w:rsidRPr="00E07353">
        <w:rPr>
          <w:b w:val="0"/>
          <w:kern w:val="0"/>
          <w:sz w:val="24"/>
          <w:szCs w:val="24"/>
        </w:rPr>
        <w:t xml:space="preserve"> του μαστού</w:t>
      </w:r>
    </w:p>
    <w:p w:rsidR="00546FFC" w:rsidRPr="00E07353" w:rsidRDefault="00546FFC" w:rsidP="00E07353">
      <w:pPr>
        <w:pStyle w:val="1"/>
        <w:shd w:val="clear" w:color="auto" w:fill="FFFFFF"/>
        <w:spacing w:before="0" w:beforeAutospacing="0" w:after="0" w:afterAutospacing="0" w:line="600" w:lineRule="atLeast"/>
        <w:ind w:firstLine="567"/>
        <w:rPr>
          <w:bCs w:val="0"/>
          <w:sz w:val="24"/>
          <w:szCs w:val="24"/>
        </w:rPr>
      </w:pPr>
    </w:p>
    <w:p w:rsidR="001B3968" w:rsidRPr="00E07353" w:rsidRDefault="001B3968" w:rsidP="00E07353">
      <w:pPr>
        <w:ind w:firstLine="567"/>
        <w:jc w:val="both"/>
        <w:rPr>
          <w:bCs/>
        </w:rPr>
      </w:pPr>
      <w:r w:rsidRPr="00E07353">
        <w:rPr>
          <w:bCs/>
        </w:rPr>
        <w:t>Κύριε Υπουργέ,</w:t>
      </w:r>
    </w:p>
    <w:p w:rsidR="001B3968" w:rsidRPr="00E07353" w:rsidRDefault="001B3968" w:rsidP="00E07353">
      <w:pPr>
        <w:ind w:firstLine="567"/>
        <w:jc w:val="both"/>
        <w:rPr>
          <w:bCs/>
        </w:rPr>
      </w:pPr>
    </w:p>
    <w:p w:rsidR="00BC7BBE" w:rsidRPr="00E07353" w:rsidRDefault="00546FFC" w:rsidP="00E07353">
      <w:pPr>
        <w:ind w:firstLine="567"/>
        <w:jc w:val="both"/>
      </w:pPr>
      <w:r w:rsidRPr="00E07353">
        <w:t>Θλίψη και τεράστια ερωτήματα προκαλεί η απόφαση σας</w:t>
      </w:r>
      <w:r w:rsidR="00C81E95" w:rsidRPr="00E07353">
        <w:t xml:space="preserve"> α</w:t>
      </w:r>
      <w:r w:rsidR="002065EA" w:rsidRPr="00E07353">
        <w:t>ρχές Αυγούστου του 2017</w:t>
      </w:r>
      <w:r w:rsidRPr="00E07353">
        <w:t xml:space="preserve"> να </w:t>
      </w:r>
      <w:r w:rsidR="002065EA" w:rsidRPr="00E07353">
        <w:t xml:space="preserve">καταργήσετε την </w:t>
      </w:r>
      <w:r w:rsidR="002065EA" w:rsidRPr="00E07353">
        <w:rPr>
          <w:b/>
        </w:rPr>
        <w:t>εξέταση «</w:t>
      </w:r>
      <w:proofErr w:type="spellStart"/>
      <w:r w:rsidR="002065EA" w:rsidRPr="00E07353">
        <w:rPr>
          <w:b/>
        </w:rPr>
        <w:t>Oncotype</w:t>
      </w:r>
      <w:proofErr w:type="spellEnd"/>
      <w:r w:rsidR="002065EA" w:rsidRPr="00E07353">
        <w:rPr>
          <w:b/>
        </w:rPr>
        <w:t xml:space="preserve"> DX</w:t>
      </w:r>
      <w:r w:rsidR="00315EE9" w:rsidRPr="00E07353">
        <w:rPr>
          <w:b/>
        </w:rPr>
        <w:t>»</w:t>
      </w:r>
      <w:r w:rsidR="00225778" w:rsidRPr="00E07353">
        <w:rPr>
          <w:b/>
        </w:rPr>
        <w:t xml:space="preserve"> για </w:t>
      </w:r>
      <w:r w:rsidR="002065EA" w:rsidRPr="00E07353">
        <w:rPr>
          <w:b/>
        </w:rPr>
        <w:t>ασθενείς με καρκίνο του μαστού</w:t>
      </w:r>
      <w:r w:rsidR="00315EE9" w:rsidRPr="00E07353">
        <w:t>.</w:t>
      </w:r>
      <w:r w:rsidR="006B6C13" w:rsidRPr="00E07353">
        <w:t xml:space="preserve"> Όπως θα γνωρίζετε η εξέταση </w:t>
      </w:r>
      <w:proofErr w:type="spellStart"/>
      <w:r w:rsidR="006B6C13" w:rsidRPr="00E07353">
        <w:t>Oncotype</w:t>
      </w:r>
      <w:proofErr w:type="spellEnd"/>
      <w:r w:rsidR="006B6C13" w:rsidRPr="00E07353">
        <w:t xml:space="preserve"> DX είναι μια μοριακή διαγνωστική εξέταση που αναλύει την επιμέρους βιολογία του καρκίνου του μαστού, εξετάζοντας τη δράση 21 γονιδίων στον καρκινικό ιστό. Στην ουσία δείχνει πόσο πιθανό είναι να επανέλθει ο καρκίνος του μαστού, αλλά και την πιθανότητα που έχει μια ασθενής να ωφεληθεί από τη χημειοθεραπεία. </w:t>
      </w:r>
    </w:p>
    <w:p w:rsidR="00225778" w:rsidRPr="00E07353" w:rsidRDefault="00315EE9" w:rsidP="00E07353">
      <w:pPr>
        <w:ind w:firstLine="567"/>
        <w:jc w:val="both"/>
      </w:pPr>
      <w:r w:rsidRPr="00E07353">
        <w:t xml:space="preserve">Μετά τον σάλο που είχε προκληθεί </w:t>
      </w:r>
      <w:r w:rsidR="00C81E95" w:rsidRPr="00E07353">
        <w:t xml:space="preserve">και την ανακοίνωση της ΝΔ που </w:t>
      </w:r>
      <w:r w:rsidR="00B53874" w:rsidRPr="00E07353">
        <w:t>αποδοκίμαζε</w:t>
      </w:r>
      <w:r w:rsidR="00C81E95" w:rsidRPr="00E07353">
        <w:t xml:space="preserve"> την απόφασή σας ( Δελτίο Τύπου 9-8-2017)</w:t>
      </w:r>
      <w:r w:rsidR="006B6C13" w:rsidRPr="00E07353">
        <w:t xml:space="preserve">, </w:t>
      </w:r>
      <w:r w:rsidRPr="00E07353">
        <w:t xml:space="preserve">ο αναπληρωτής Υπουργός, κος </w:t>
      </w:r>
      <w:proofErr w:type="spellStart"/>
      <w:r w:rsidRPr="00E07353">
        <w:t>Πολάκης</w:t>
      </w:r>
      <w:proofErr w:type="spellEnd"/>
      <w:r w:rsidRPr="00E07353">
        <w:t xml:space="preserve">, έβγαλε οργισμένη ανακοίνωση κατά των </w:t>
      </w:r>
      <w:r w:rsidR="00156AAB" w:rsidRPr="00E07353">
        <w:t xml:space="preserve">ΜΜΕ </w:t>
      </w:r>
      <w:r w:rsidRPr="00E07353">
        <w:t>λέγοντας ότι αποκρύπτουν την μισή αλήθεια</w:t>
      </w:r>
      <w:r w:rsidR="00156AAB" w:rsidRPr="00E07353">
        <w:t xml:space="preserve"> και </w:t>
      </w:r>
      <w:r w:rsidR="00C81E95" w:rsidRPr="00E07353">
        <w:t xml:space="preserve">ότι </w:t>
      </w:r>
      <w:r w:rsidR="00156AAB" w:rsidRPr="00E07353">
        <w:t xml:space="preserve">σπεκουλάρουν ένα τόσο ευαίσθητο ζήτημα. </w:t>
      </w:r>
      <w:r w:rsidRPr="00E07353">
        <w:t xml:space="preserve"> </w:t>
      </w:r>
      <w:r w:rsidR="00156AAB" w:rsidRPr="00E07353">
        <w:t>Ο</w:t>
      </w:r>
      <w:r w:rsidRPr="00E07353">
        <w:t xml:space="preserve"> λόγος που προέβη σε μια τέτοια ανακοίνωση</w:t>
      </w:r>
      <w:r w:rsidR="00156AAB" w:rsidRPr="00E07353">
        <w:t xml:space="preserve">, όπως χαρακτηριστικά ανέφερε, </w:t>
      </w:r>
      <w:r w:rsidRPr="00E07353">
        <w:t xml:space="preserve">ήταν η απόφαση του ΣΤΕ </w:t>
      </w:r>
      <w:r w:rsidR="00BC7BBE" w:rsidRPr="00E07353">
        <w:t>σύμφωνα με την οποία δεν καλυπτόταν</w:t>
      </w:r>
      <w:r w:rsidRPr="00E07353">
        <w:t xml:space="preserve"> μια γυναίκα άνω των 65 ετών</w:t>
      </w:r>
      <w:r w:rsidR="00BC7BBE" w:rsidRPr="00E07353">
        <w:t>. Στην ίδια ανακοίνωση ανέφερε ότι</w:t>
      </w:r>
      <w:r w:rsidRPr="00E07353">
        <w:t xml:space="preserve"> τις επόμενες </w:t>
      </w:r>
      <w:r w:rsidR="00225778" w:rsidRPr="00E07353">
        <w:t xml:space="preserve">μέρες </w:t>
      </w:r>
      <w:r w:rsidR="00225778" w:rsidRPr="00E07353">
        <w:rPr>
          <w:bCs/>
        </w:rPr>
        <w:t xml:space="preserve">θα </w:t>
      </w:r>
      <w:r w:rsidR="00BC7BBE" w:rsidRPr="00E07353">
        <w:rPr>
          <w:bCs/>
        </w:rPr>
        <w:t xml:space="preserve">προέβαινε σε έκδοση </w:t>
      </w:r>
      <w:r w:rsidR="00225778" w:rsidRPr="00E07353">
        <w:rPr>
          <w:bCs/>
        </w:rPr>
        <w:t>νέα</w:t>
      </w:r>
      <w:r w:rsidR="00BC7BBE" w:rsidRPr="00E07353">
        <w:rPr>
          <w:bCs/>
        </w:rPr>
        <w:t>ς</w:t>
      </w:r>
      <w:r w:rsidR="00225778" w:rsidRPr="00E07353">
        <w:rPr>
          <w:bCs/>
        </w:rPr>
        <w:t xml:space="preserve"> απόφαση</w:t>
      </w:r>
      <w:r w:rsidR="00BC7BBE" w:rsidRPr="00E07353">
        <w:rPr>
          <w:bCs/>
        </w:rPr>
        <w:t>ς</w:t>
      </w:r>
      <w:r w:rsidR="00225778" w:rsidRPr="00E07353">
        <w:rPr>
          <w:bCs/>
        </w:rPr>
        <w:t xml:space="preserve"> </w:t>
      </w:r>
      <w:r w:rsidR="00BC7BBE" w:rsidRPr="00E07353">
        <w:rPr>
          <w:bCs/>
        </w:rPr>
        <w:t>με τη</w:t>
      </w:r>
      <w:r w:rsidR="00FD5E0D" w:rsidRPr="00E07353">
        <w:rPr>
          <w:bCs/>
        </w:rPr>
        <w:t>ν</w:t>
      </w:r>
      <w:r w:rsidR="00BC7BBE" w:rsidRPr="00E07353">
        <w:rPr>
          <w:bCs/>
        </w:rPr>
        <w:t xml:space="preserve"> οποία θα </w:t>
      </w:r>
      <w:r w:rsidR="007A2C83" w:rsidRPr="00E07353">
        <w:rPr>
          <w:bCs/>
        </w:rPr>
        <w:t>διόρθωνε</w:t>
      </w:r>
      <w:r w:rsidR="00BC7BBE" w:rsidRPr="00E07353">
        <w:rPr>
          <w:bCs/>
        </w:rPr>
        <w:t xml:space="preserve"> την προηγούμενη ώστε να καλύπτονται και οι ασθενείς </w:t>
      </w:r>
      <w:r w:rsidR="00225778" w:rsidRPr="00E07353">
        <w:rPr>
          <w:bCs/>
        </w:rPr>
        <w:t xml:space="preserve">άνω των 65 </w:t>
      </w:r>
      <w:r w:rsidR="00C81E95" w:rsidRPr="00E07353">
        <w:rPr>
          <w:bCs/>
        </w:rPr>
        <w:t>ετών!!</w:t>
      </w:r>
    </w:p>
    <w:p w:rsidR="009C2382" w:rsidRPr="00E07353" w:rsidRDefault="006B6C13" w:rsidP="00E07353">
      <w:pPr>
        <w:ind w:firstLine="567"/>
        <w:jc w:val="both"/>
      </w:pPr>
      <w:r w:rsidRPr="00E07353">
        <w:rPr>
          <w:b/>
        </w:rPr>
        <w:t xml:space="preserve">Το αποτέλεσμα είναι </w:t>
      </w:r>
      <w:r w:rsidR="00225778" w:rsidRPr="00E07353">
        <w:rPr>
          <w:b/>
        </w:rPr>
        <w:t xml:space="preserve">ότι έχουν περάσει </w:t>
      </w:r>
      <w:r w:rsidRPr="00E07353">
        <w:rPr>
          <w:b/>
        </w:rPr>
        <w:t xml:space="preserve">6 </w:t>
      </w:r>
      <w:r w:rsidR="00225778" w:rsidRPr="00E07353">
        <w:rPr>
          <w:b/>
        </w:rPr>
        <w:t xml:space="preserve"> μήνες και όχι μόνο δεν έχει διορθωθεί η απόφαση αλλά ο ΕΟΠΥΥ</w:t>
      </w:r>
      <w:r w:rsidRPr="00E07353">
        <w:rPr>
          <w:b/>
        </w:rPr>
        <w:t xml:space="preserve"> </w:t>
      </w:r>
      <w:r w:rsidR="00225778" w:rsidRPr="00E07353">
        <w:rPr>
          <w:b/>
        </w:rPr>
        <w:t>δεν</w:t>
      </w:r>
      <w:r w:rsidRPr="00E07353">
        <w:rPr>
          <w:b/>
        </w:rPr>
        <w:t xml:space="preserve"> αποζημιώνει την εξέταση για καμία ασθενή, ανεξαρτήτου ορίου ηλικίας</w:t>
      </w:r>
      <w:r w:rsidR="009C2382" w:rsidRPr="00E07353">
        <w:rPr>
          <w:b/>
        </w:rPr>
        <w:t>!</w:t>
      </w:r>
      <w:r w:rsidR="00C81E95" w:rsidRPr="00E07353">
        <w:rPr>
          <w:b/>
        </w:rPr>
        <w:t>!</w:t>
      </w:r>
      <w:r w:rsidR="009C2382" w:rsidRPr="00E07353">
        <w:t xml:space="preserve"> </w:t>
      </w:r>
      <w:r w:rsidRPr="00E07353">
        <w:t xml:space="preserve"> </w:t>
      </w:r>
      <w:r w:rsidR="009C2382" w:rsidRPr="00E07353">
        <w:t>Ένας</w:t>
      </w:r>
      <w:r w:rsidRPr="00E07353">
        <w:t xml:space="preserve"> σημαντικός αριθμός ασθενών με καρκίνο του μαστού</w:t>
      </w:r>
      <w:r w:rsidR="009C2382" w:rsidRPr="00E07353">
        <w:t xml:space="preserve"> στερείται πλέον της δυνατότητας ορθής διάγνωσης, ενώ ταυτόχρονα αφαιρείται ένα καθοριστικής σημασίας εργαλείο από τους θεράποντες ιατρούς για την επιλογή της κατάλληλης θεραπείας των ασθενών. Αυτό με τη σειρά του συνεπάγεται αύξηση του κινδύνου για την ασφάλεια και τη</w:t>
      </w:r>
      <w:r w:rsidR="002449E1" w:rsidRPr="00E07353">
        <w:t>ν</w:t>
      </w:r>
      <w:r w:rsidR="009C2382" w:rsidRPr="00E07353">
        <w:t xml:space="preserve"> ζωή των ασθενών, </w:t>
      </w:r>
      <w:r w:rsidR="002449E1" w:rsidRPr="00E07353">
        <w:t>διότι</w:t>
      </w:r>
      <w:r w:rsidR="009C2382" w:rsidRPr="00E07353">
        <w:t xml:space="preserve"> αρκετές εξ αυτών θα υποβληθούν σε θεραπείες που δεν θα χρειάζονται</w:t>
      </w:r>
      <w:r w:rsidR="00225778" w:rsidRPr="00E07353">
        <w:t xml:space="preserve"> αφού</w:t>
      </w:r>
      <w:r w:rsidR="009C2382" w:rsidRPr="00E07353">
        <w:t xml:space="preserve"> δε θα υπάρχει τρόπος να το γνωρίζουν.</w:t>
      </w:r>
    </w:p>
    <w:p w:rsidR="006B6C13" w:rsidRPr="00E07353" w:rsidRDefault="006B6C13" w:rsidP="00E07353">
      <w:pPr>
        <w:ind w:firstLine="567"/>
        <w:jc w:val="both"/>
      </w:pPr>
      <w:r w:rsidRPr="00E07353">
        <w:t>Την ίδια ώρα στατιστικά στοιχεία από τον Πανελλήνιο Σύλλογο Γυναικών μ</w:t>
      </w:r>
      <w:r w:rsidR="009524D2" w:rsidRPr="00E07353">
        <w:t>ε Καρκίνο του Μαστού «Άλμα Ζωής»</w:t>
      </w:r>
      <w:r w:rsidRPr="00E07353">
        <w:t>, α</w:t>
      </w:r>
      <w:r w:rsidR="009C2382" w:rsidRPr="00E07353">
        <w:t>ναδεικνύουν</w:t>
      </w:r>
      <w:r w:rsidRPr="00E07353">
        <w:t xml:space="preserve"> το </w:t>
      </w:r>
      <w:r w:rsidR="00BC7BBE" w:rsidRPr="00E07353">
        <w:t>μέγεθος</w:t>
      </w:r>
      <w:r w:rsidRPr="00E07353">
        <w:t xml:space="preserve"> του προβλήματος</w:t>
      </w:r>
      <w:r w:rsidR="009C2382" w:rsidRPr="00E07353">
        <w:t xml:space="preserve"> αλλά και την δικιά σας αν</w:t>
      </w:r>
      <w:r w:rsidR="00C81E95" w:rsidRPr="00E07353">
        <w:t xml:space="preserve">ικανότητα και αδιαφορία για ένα </w:t>
      </w:r>
      <w:r w:rsidR="009C2382" w:rsidRPr="00E07353">
        <w:t xml:space="preserve">μείζον </w:t>
      </w:r>
      <w:r w:rsidR="00BC7BBE" w:rsidRPr="00E07353">
        <w:t>ζήτημα</w:t>
      </w:r>
      <w:r w:rsidR="009C2382" w:rsidRPr="00E07353">
        <w:t>.</w:t>
      </w:r>
      <w:r w:rsidRPr="00E07353">
        <w:t xml:space="preserve"> Κάθε χρόνο αναφέρονται 6.000 περίπου νέες περ</w:t>
      </w:r>
      <w:r w:rsidR="004D4B90" w:rsidRPr="00E07353">
        <w:t xml:space="preserve">ιπτώσεις ενώ υπολογίζεται ότι 1 </w:t>
      </w:r>
      <w:r w:rsidRPr="00E07353">
        <w:t xml:space="preserve">στις 8 γυναίκες παγκοσμίως θα παρουσιάσει καρκίνο μαστού σε κάποια φάση της ζωής της. </w:t>
      </w:r>
      <w:r w:rsidRPr="00E07353">
        <w:rPr>
          <w:b/>
        </w:rPr>
        <w:t xml:space="preserve">Η νόσος αποτελεί την πρώτη αιτία </w:t>
      </w:r>
      <w:r w:rsidR="009C2382" w:rsidRPr="00E07353">
        <w:rPr>
          <w:b/>
        </w:rPr>
        <w:t>θανάτου από καρκίνο σε γυναίκες</w:t>
      </w:r>
      <w:r w:rsidR="00225778" w:rsidRPr="00E07353">
        <w:rPr>
          <w:b/>
        </w:rPr>
        <w:t xml:space="preserve"> και εσείς ακόμα εκεί στο Υπουργείο συζητάτε για την νέα απόφαση !</w:t>
      </w:r>
    </w:p>
    <w:p w:rsidR="001B3968" w:rsidRPr="00E07353" w:rsidRDefault="001B3968" w:rsidP="00E07353">
      <w:pPr>
        <w:shd w:val="clear" w:color="auto" w:fill="FFFFFF"/>
        <w:spacing w:line="360" w:lineRule="atLeast"/>
        <w:ind w:firstLine="567"/>
        <w:textAlignment w:val="baseline"/>
        <w:rPr>
          <w:color w:val="222222"/>
          <w:shd w:val="clear" w:color="auto" w:fill="FFFFFF"/>
        </w:rPr>
      </w:pPr>
    </w:p>
    <w:p w:rsidR="001B3968" w:rsidRPr="00E07353" w:rsidRDefault="001B3968" w:rsidP="00E07353">
      <w:pPr>
        <w:ind w:firstLine="567"/>
        <w:jc w:val="center"/>
        <w:rPr>
          <w:bCs/>
        </w:rPr>
      </w:pPr>
      <w:r w:rsidRPr="00E07353">
        <w:rPr>
          <w:color w:val="000000"/>
        </w:rPr>
        <w:t>Κατόπιν αυτών,</w:t>
      </w:r>
    </w:p>
    <w:p w:rsidR="00225778" w:rsidRPr="00E07353" w:rsidRDefault="001B3968" w:rsidP="00E07353">
      <w:pPr>
        <w:ind w:firstLine="567"/>
        <w:jc w:val="center"/>
        <w:rPr>
          <w:bCs/>
        </w:rPr>
      </w:pPr>
      <w:r w:rsidRPr="00E07353">
        <w:rPr>
          <w:bCs/>
        </w:rPr>
        <w:t>Ερωτάστε:</w:t>
      </w:r>
    </w:p>
    <w:p w:rsidR="00225778" w:rsidRPr="00E07353" w:rsidRDefault="00225778" w:rsidP="00E07353">
      <w:pPr>
        <w:ind w:firstLine="567"/>
        <w:rPr>
          <w:bCs/>
        </w:rPr>
      </w:pPr>
    </w:p>
    <w:p w:rsidR="00225778" w:rsidRPr="00E07353" w:rsidRDefault="00225778" w:rsidP="00E07353">
      <w:pPr>
        <w:ind w:firstLine="567"/>
        <w:rPr>
          <w:bCs/>
        </w:rPr>
      </w:pPr>
      <w:r w:rsidRPr="00E07353">
        <w:rPr>
          <w:bCs/>
        </w:rPr>
        <w:t>1.Για ποιο λόγο προβήκατε στην κατάργηση της εξέτασης «</w:t>
      </w:r>
      <w:proofErr w:type="spellStart"/>
      <w:r w:rsidRPr="00E07353">
        <w:rPr>
          <w:bCs/>
        </w:rPr>
        <w:t>Oncotype</w:t>
      </w:r>
      <w:proofErr w:type="spellEnd"/>
      <w:r w:rsidRPr="00E07353">
        <w:rPr>
          <w:bCs/>
        </w:rPr>
        <w:t xml:space="preserve"> DX» για ασθενείς με καρκίνο του μαστού</w:t>
      </w:r>
      <w:r w:rsidR="00F35F05" w:rsidRPr="00E07353">
        <w:rPr>
          <w:bCs/>
        </w:rPr>
        <w:t xml:space="preserve"> χωρίς να έχετε μεριμνήσει πρώτα για την κάλυψή τους</w:t>
      </w:r>
      <w:r w:rsidRPr="00E07353">
        <w:rPr>
          <w:bCs/>
        </w:rPr>
        <w:t>;</w:t>
      </w:r>
    </w:p>
    <w:p w:rsidR="00225778" w:rsidRPr="00E07353" w:rsidRDefault="00225778" w:rsidP="00E07353">
      <w:pPr>
        <w:ind w:firstLine="567"/>
        <w:rPr>
          <w:bCs/>
        </w:rPr>
      </w:pPr>
    </w:p>
    <w:p w:rsidR="00DE4DF0" w:rsidRPr="00E07353" w:rsidRDefault="00225778" w:rsidP="00E07353">
      <w:pPr>
        <w:ind w:firstLine="567"/>
      </w:pPr>
      <w:r w:rsidRPr="00E07353">
        <w:rPr>
          <w:bCs/>
        </w:rPr>
        <w:t xml:space="preserve">2.Πότε σκοπεύετε να πράξετε αυτό που </w:t>
      </w:r>
      <w:r w:rsidR="00C81E95" w:rsidRPr="00E07353">
        <w:rPr>
          <w:bCs/>
        </w:rPr>
        <w:t>εσείς οι ίδιοι έχετε</w:t>
      </w:r>
      <w:r w:rsidRPr="00E07353">
        <w:rPr>
          <w:bCs/>
        </w:rPr>
        <w:t xml:space="preserve"> δεσμευθεί </w:t>
      </w:r>
      <w:r w:rsidR="00C81E95" w:rsidRPr="00E07353">
        <w:rPr>
          <w:bCs/>
        </w:rPr>
        <w:t xml:space="preserve"> ότι αρχές Αυγούστου θα εκδώσετε </w:t>
      </w:r>
      <w:r w:rsidRPr="00E07353">
        <w:rPr>
          <w:bCs/>
        </w:rPr>
        <w:t xml:space="preserve">νέα απόφαση που θα διορθώνει την προηγούμενη και θα καλύπτει και </w:t>
      </w:r>
      <w:r w:rsidR="0020568B" w:rsidRPr="00E07353">
        <w:rPr>
          <w:bCs/>
        </w:rPr>
        <w:t>ηλικιακές ομάδες που δεν καλύπτον</w:t>
      </w:r>
      <w:r w:rsidRPr="00E07353">
        <w:rPr>
          <w:bCs/>
        </w:rPr>
        <w:t xml:space="preserve">ταν μέχρι τώρα ( τους άνω των 65 </w:t>
      </w:r>
      <w:r w:rsidR="009524D2" w:rsidRPr="00E07353">
        <w:rPr>
          <w:bCs/>
        </w:rPr>
        <w:t>ετών);</w:t>
      </w:r>
      <w:r w:rsidRPr="00E07353">
        <w:rPr>
          <w:bCs/>
        </w:rPr>
        <w:t xml:space="preserve"> </w:t>
      </w:r>
    </w:p>
    <w:p w:rsidR="001B3968" w:rsidRPr="00E07353" w:rsidRDefault="001B3968" w:rsidP="00E07353">
      <w:pPr>
        <w:ind w:firstLine="567"/>
      </w:pPr>
    </w:p>
    <w:p w:rsidR="00147E44" w:rsidRPr="00C80926" w:rsidRDefault="001B3968" w:rsidP="00E07353">
      <w:pPr>
        <w:ind w:firstLine="567"/>
        <w:jc w:val="center"/>
        <w:rPr>
          <w:rFonts w:ascii="Comic Sans MS" w:hAnsi="Comic Sans MS" w:cs="Tahoma"/>
          <w:sz w:val="20"/>
          <w:szCs w:val="20"/>
        </w:rPr>
      </w:pPr>
      <w:r w:rsidRPr="00E07353">
        <w:t>Ο</w:t>
      </w:r>
      <w:r w:rsidR="0025369E" w:rsidRPr="00E07353">
        <w:rPr>
          <w:lang w:val="en-US"/>
        </w:rPr>
        <w:t>I</w:t>
      </w:r>
      <w:r w:rsidR="00C826C0" w:rsidRPr="00E07353">
        <w:t xml:space="preserve"> ΕΡΩΤΩΝ</w:t>
      </w:r>
      <w:r w:rsidR="0025369E" w:rsidRPr="00E07353">
        <w:rPr>
          <w:lang w:val="en-US"/>
        </w:rPr>
        <w:t>T</w:t>
      </w:r>
      <w:r w:rsidR="0025369E" w:rsidRPr="00E07353">
        <w:t>ΕΣ ΒΟΥΛΕΥΤΕ</w:t>
      </w:r>
      <w:r w:rsidR="00C826C0" w:rsidRPr="00E07353">
        <w:t>Σ</w:t>
      </w:r>
    </w:p>
    <w:sectPr w:rsidR="00147E44" w:rsidRPr="00C80926" w:rsidSect="006B1F26">
      <w:pgSz w:w="11906" w:h="16838"/>
      <w:pgMar w:top="1079" w:right="926" w:bottom="71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Tahoma">
    <w:panose1 w:val="020B0604030504040204"/>
    <w:charset w:val="A1"/>
    <w:family w:val="swiss"/>
    <w:pitch w:val="variable"/>
    <w:sig w:usb0="E1002EFF" w:usb1="C000605B" w:usb2="00000029" w:usb3="00000000" w:csb0="000101FF" w:csb1="00000000"/>
  </w:font>
  <w:font w:name="Comic Sans MS">
    <w:panose1 w:val="030F0702030302020204"/>
    <w:charset w:val="A1"/>
    <w:family w:val="script"/>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AC3BAD"/>
    <w:multiLevelType w:val="hybridMultilevel"/>
    <w:tmpl w:val="EC843524"/>
    <w:lvl w:ilvl="0" w:tplc="366A0CA8">
      <w:start w:val="1"/>
      <w:numFmt w:val="decimal"/>
      <w:lvlText w:val="%1."/>
      <w:lvlJc w:val="left"/>
      <w:pPr>
        <w:tabs>
          <w:tab w:val="num" w:pos="945"/>
        </w:tabs>
        <w:ind w:left="945" w:hanging="360"/>
      </w:pPr>
      <w:rPr>
        <w:rFonts w:cs="Times New Roman" w:hint="default"/>
      </w:rPr>
    </w:lvl>
    <w:lvl w:ilvl="1" w:tplc="04080019" w:tentative="1">
      <w:start w:val="1"/>
      <w:numFmt w:val="lowerLetter"/>
      <w:lvlText w:val="%2."/>
      <w:lvlJc w:val="left"/>
      <w:pPr>
        <w:tabs>
          <w:tab w:val="num" w:pos="1665"/>
        </w:tabs>
        <w:ind w:left="1665" w:hanging="360"/>
      </w:pPr>
      <w:rPr>
        <w:rFonts w:cs="Times New Roman"/>
      </w:rPr>
    </w:lvl>
    <w:lvl w:ilvl="2" w:tplc="0408001B" w:tentative="1">
      <w:start w:val="1"/>
      <w:numFmt w:val="lowerRoman"/>
      <w:lvlText w:val="%3."/>
      <w:lvlJc w:val="right"/>
      <w:pPr>
        <w:tabs>
          <w:tab w:val="num" w:pos="2385"/>
        </w:tabs>
        <w:ind w:left="2385" w:hanging="180"/>
      </w:pPr>
      <w:rPr>
        <w:rFonts w:cs="Times New Roman"/>
      </w:rPr>
    </w:lvl>
    <w:lvl w:ilvl="3" w:tplc="0408000F" w:tentative="1">
      <w:start w:val="1"/>
      <w:numFmt w:val="decimal"/>
      <w:lvlText w:val="%4."/>
      <w:lvlJc w:val="left"/>
      <w:pPr>
        <w:tabs>
          <w:tab w:val="num" w:pos="3105"/>
        </w:tabs>
        <w:ind w:left="3105" w:hanging="360"/>
      </w:pPr>
      <w:rPr>
        <w:rFonts w:cs="Times New Roman"/>
      </w:rPr>
    </w:lvl>
    <w:lvl w:ilvl="4" w:tplc="04080019" w:tentative="1">
      <w:start w:val="1"/>
      <w:numFmt w:val="lowerLetter"/>
      <w:lvlText w:val="%5."/>
      <w:lvlJc w:val="left"/>
      <w:pPr>
        <w:tabs>
          <w:tab w:val="num" w:pos="3825"/>
        </w:tabs>
        <w:ind w:left="3825" w:hanging="360"/>
      </w:pPr>
      <w:rPr>
        <w:rFonts w:cs="Times New Roman"/>
      </w:rPr>
    </w:lvl>
    <w:lvl w:ilvl="5" w:tplc="0408001B" w:tentative="1">
      <w:start w:val="1"/>
      <w:numFmt w:val="lowerRoman"/>
      <w:lvlText w:val="%6."/>
      <w:lvlJc w:val="right"/>
      <w:pPr>
        <w:tabs>
          <w:tab w:val="num" w:pos="4545"/>
        </w:tabs>
        <w:ind w:left="4545" w:hanging="180"/>
      </w:pPr>
      <w:rPr>
        <w:rFonts w:cs="Times New Roman"/>
      </w:rPr>
    </w:lvl>
    <w:lvl w:ilvl="6" w:tplc="0408000F" w:tentative="1">
      <w:start w:val="1"/>
      <w:numFmt w:val="decimal"/>
      <w:lvlText w:val="%7."/>
      <w:lvlJc w:val="left"/>
      <w:pPr>
        <w:tabs>
          <w:tab w:val="num" w:pos="5265"/>
        </w:tabs>
        <w:ind w:left="5265" w:hanging="360"/>
      </w:pPr>
      <w:rPr>
        <w:rFonts w:cs="Times New Roman"/>
      </w:rPr>
    </w:lvl>
    <w:lvl w:ilvl="7" w:tplc="04080019" w:tentative="1">
      <w:start w:val="1"/>
      <w:numFmt w:val="lowerLetter"/>
      <w:lvlText w:val="%8."/>
      <w:lvlJc w:val="left"/>
      <w:pPr>
        <w:tabs>
          <w:tab w:val="num" w:pos="5985"/>
        </w:tabs>
        <w:ind w:left="5985" w:hanging="360"/>
      </w:pPr>
      <w:rPr>
        <w:rFonts w:cs="Times New Roman"/>
      </w:rPr>
    </w:lvl>
    <w:lvl w:ilvl="8" w:tplc="0408001B" w:tentative="1">
      <w:start w:val="1"/>
      <w:numFmt w:val="lowerRoman"/>
      <w:lvlText w:val="%9."/>
      <w:lvlJc w:val="right"/>
      <w:pPr>
        <w:tabs>
          <w:tab w:val="num" w:pos="6705"/>
        </w:tabs>
        <w:ind w:left="6705" w:hanging="180"/>
      </w:pPr>
      <w:rPr>
        <w:rFonts w:cs="Times New Roman"/>
      </w:rPr>
    </w:lvl>
  </w:abstractNum>
  <w:abstractNum w:abstractNumId="1">
    <w:nsid w:val="261E1836"/>
    <w:multiLevelType w:val="hybridMultilevel"/>
    <w:tmpl w:val="47F27602"/>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
    <w:nsid w:val="2AF23206"/>
    <w:multiLevelType w:val="hybridMultilevel"/>
    <w:tmpl w:val="9CBC76CE"/>
    <w:lvl w:ilvl="0" w:tplc="783290B2">
      <w:start w:val="1"/>
      <w:numFmt w:val="decimal"/>
      <w:lvlText w:val="%1."/>
      <w:lvlJc w:val="left"/>
      <w:pPr>
        <w:tabs>
          <w:tab w:val="num" w:pos="945"/>
        </w:tabs>
        <w:ind w:left="945" w:hanging="360"/>
      </w:pPr>
      <w:rPr>
        <w:rFonts w:cs="Times New Roman" w:hint="default"/>
      </w:rPr>
    </w:lvl>
    <w:lvl w:ilvl="1" w:tplc="04080019" w:tentative="1">
      <w:start w:val="1"/>
      <w:numFmt w:val="lowerLetter"/>
      <w:lvlText w:val="%2."/>
      <w:lvlJc w:val="left"/>
      <w:pPr>
        <w:tabs>
          <w:tab w:val="num" w:pos="1665"/>
        </w:tabs>
        <w:ind w:left="1665" w:hanging="360"/>
      </w:pPr>
      <w:rPr>
        <w:rFonts w:cs="Times New Roman"/>
      </w:rPr>
    </w:lvl>
    <w:lvl w:ilvl="2" w:tplc="0408001B" w:tentative="1">
      <w:start w:val="1"/>
      <w:numFmt w:val="lowerRoman"/>
      <w:lvlText w:val="%3."/>
      <w:lvlJc w:val="right"/>
      <w:pPr>
        <w:tabs>
          <w:tab w:val="num" w:pos="2385"/>
        </w:tabs>
        <w:ind w:left="2385" w:hanging="180"/>
      </w:pPr>
      <w:rPr>
        <w:rFonts w:cs="Times New Roman"/>
      </w:rPr>
    </w:lvl>
    <w:lvl w:ilvl="3" w:tplc="0408000F" w:tentative="1">
      <w:start w:val="1"/>
      <w:numFmt w:val="decimal"/>
      <w:lvlText w:val="%4."/>
      <w:lvlJc w:val="left"/>
      <w:pPr>
        <w:tabs>
          <w:tab w:val="num" w:pos="3105"/>
        </w:tabs>
        <w:ind w:left="3105" w:hanging="360"/>
      </w:pPr>
      <w:rPr>
        <w:rFonts w:cs="Times New Roman"/>
      </w:rPr>
    </w:lvl>
    <w:lvl w:ilvl="4" w:tplc="04080019" w:tentative="1">
      <w:start w:val="1"/>
      <w:numFmt w:val="lowerLetter"/>
      <w:lvlText w:val="%5."/>
      <w:lvlJc w:val="left"/>
      <w:pPr>
        <w:tabs>
          <w:tab w:val="num" w:pos="3825"/>
        </w:tabs>
        <w:ind w:left="3825" w:hanging="360"/>
      </w:pPr>
      <w:rPr>
        <w:rFonts w:cs="Times New Roman"/>
      </w:rPr>
    </w:lvl>
    <w:lvl w:ilvl="5" w:tplc="0408001B" w:tentative="1">
      <w:start w:val="1"/>
      <w:numFmt w:val="lowerRoman"/>
      <w:lvlText w:val="%6."/>
      <w:lvlJc w:val="right"/>
      <w:pPr>
        <w:tabs>
          <w:tab w:val="num" w:pos="4545"/>
        </w:tabs>
        <w:ind w:left="4545" w:hanging="180"/>
      </w:pPr>
      <w:rPr>
        <w:rFonts w:cs="Times New Roman"/>
      </w:rPr>
    </w:lvl>
    <w:lvl w:ilvl="6" w:tplc="0408000F" w:tentative="1">
      <w:start w:val="1"/>
      <w:numFmt w:val="decimal"/>
      <w:lvlText w:val="%7."/>
      <w:lvlJc w:val="left"/>
      <w:pPr>
        <w:tabs>
          <w:tab w:val="num" w:pos="5265"/>
        </w:tabs>
        <w:ind w:left="5265" w:hanging="360"/>
      </w:pPr>
      <w:rPr>
        <w:rFonts w:cs="Times New Roman"/>
      </w:rPr>
    </w:lvl>
    <w:lvl w:ilvl="7" w:tplc="04080019" w:tentative="1">
      <w:start w:val="1"/>
      <w:numFmt w:val="lowerLetter"/>
      <w:lvlText w:val="%8."/>
      <w:lvlJc w:val="left"/>
      <w:pPr>
        <w:tabs>
          <w:tab w:val="num" w:pos="5985"/>
        </w:tabs>
        <w:ind w:left="5985" w:hanging="360"/>
      </w:pPr>
      <w:rPr>
        <w:rFonts w:cs="Times New Roman"/>
      </w:rPr>
    </w:lvl>
    <w:lvl w:ilvl="8" w:tplc="0408001B" w:tentative="1">
      <w:start w:val="1"/>
      <w:numFmt w:val="lowerRoman"/>
      <w:lvlText w:val="%9."/>
      <w:lvlJc w:val="right"/>
      <w:pPr>
        <w:tabs>
          <w:tab w:val="num" w:pos="6705"/>
        </w:tabs>
        <w:ind w:left="6705" w:hanging="180"/>
      </w:pPr>
      <w:rPr>
        <w:rFonts w:cs="Times New Roman"/>
      </w:rPr>
    </w:lvl>
  </w:abstractNum>
  <w:abstractNum w:abstractNumId="3">
    <w:nsid w:val="30A743D8"/>
    <w:multiLevelType w:val="hybridMultilevel"/>
    <w:tmpl w:val="F6B29F96"/>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
    <w:nsid w:val="311074F8"/>
    <w:multiLevelType w:val="hybridMultilevel"/>
    <w:tmpl w:val="8814F068"/>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
    <w:nsid w:val="3394048A"/>
    <w:multiLevelType w:val="hybridMultilevel"/>
    <w:tmpl w:val="BD863E10"/>
    <w:lvl w:ilvl="0" w:tplc="0408000F">
      <w:start w:val="1"/>
      <w:numFmt w:val="decimal"/>
      <w:lvlText w:val="%1."/>
      <w:lvlJc w:val="left"/>
      <w:pPr>
        <w:ind w:left="720" w:hanging="360"/>
      </w:pPr>
      <w:rPr>
        <w:rFonts w:cs="Times New Roman"/>
      </w:rPr>
    </w:lvl>
    <w:lvl w:ilvl="1" w:tplc="04080019">
      <w:start w:val="1"/>
      <w:numFmt w:val="decimal"/>
      <w:lvlText w:val="%2."/>
      <w:lvlJc w:val="left"/>
      <w:pPr>
        <w:tabs>
          <w:tab w:val="num" w:pos="1440"/>
        </w:tabs>
        <w:ind w:left="1440" w:hanging="360"/>
      </w:pPr>
      <w:rPr>
        <w:rFonts w:cs="Times New Roman"/>
      </w:rPr>
    </w:lvl>
    <w:lvl w:ilvl="2" w:tplc="0408001B">
      <w:start w:val="1"/>
      <w:numFmt w:val="decimal"/>
      <w:lvlText w:val="%3."/>
      <w:lvlJc w:val="left"/>
      <w:pPr>
        <w:tabs>
          <w:tab w:val="num" w:pos="2160"/>
        </w:tabs>
        <w:ind w:left="2160" w:hanging="36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decimal"/>
      <w:lvlText w:val="%5."/>
      <w:lvlJc w:val="left"/>
      <w:pPr>
        <w:tabs>
          <w:tab w:val="num" w:pos="3600"/>
        </w:tabs>
        <w:ind w:left="3600" w:hanging="360"/>
      </w:pPr>
      <w:rPr>
        <w:rFonts w:cs="Times New Roman"/>
      </w:rPr>
    </w:lvl>
    <w:lvl w:ilvl="5" w:tplc="0408001B">
      <w:start w:val="1"/>
      <w:numFmt w:val="decimal"/>
      <w:lvlText w:val="%6."/>
      <w:lvlJc w:val="left"/>
      <w:pPr>
        <w:tabs>
          <w:tab w:val="num" w:pos="4320"/>
        </w:tabs>
        <w:ind w:left="4320" w:hanging="36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decimal"/>
      <w:lvlText w:val="%8."/>
      <w:lvlJc w:val="left"/>
      <w:pPr>
        <w:tabs>
          <w:tab w:val="num" w:pos="5760"/>
        </w:tabs>
        <w:ind w:left="5760" w:hanging="360"/>
      </w:pPr>
      <w:rPr>
        <w:rFonts w:cs="Times New Roman"/>
      </w:rPr>
    </w:lvl>
    <w:lvl w:ilvl="8" w:tplc="0408001B">
      <w:start w:val="1"/>
      <w:numFmt w:val="decimal"/>
      <w:lvlText w:val="%9."/>
      <w:lvlJc w:val="left"/>
      <w:pPr>
        <w:tabs>
          <w:tab w:val="num" w:pos="6480"/>
        </w:tabs>
        <w:ind w:left="6480" w:hanging="360"/>
      </w:pPr>
      <w:rPr>
        <w:rFonts w:cs="Times New Roman"/>
      </w:rPr>
    </w:lvl>
  </w:abstractNum>
  <w:abstractNum w:abstractNumId="6">
    <w:nsid w:val="3E4B7A32"/>
    <w:multiLevelType w:val="hybridMultilevel"/>
    <w:tmpl w:val="2358502C"/>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
    <w:nsid w:val="40B52572"/>
    <w:multiLevelType w:val="hybridMultilevel"/>
    <w:tmpl w:val="20B6273A"/>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
    <w:nsid w:val="454C27CA"/>
    <w:multiLevelType w:val="hybridMultilevel"/>
    <w:tmpl w:val="46DCE016"/>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
    <w:nsid w:val="460910A5"/>
    <w:multiLevelType w:val="hybridMultilevel"/>
    <w:tmpl w:val="4FB4FFAA"/>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0">
    <w:nsid w:val="4F616FB6"/>
    <w:multiLevelType w:val="hybridMultilevel"/>
    <w:tmpl w:val="3C98046C"/>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
    <w:nsid w:val="53621D00"/>
    <w:multiLevelType w:val="hybridMultilevel"/>
    <w:tmpl w:val="5F60454C"/>
    <w:lvl w:ilvl="0" w:tplc="C672A474">
      <w:start w:val="1"/>
      <w:numFmt w:val="decimal"/>
      <w:lvlText w:val="%1."/>
      <w:lvlJc w:val="left"/>
      <w:pPr>
        <w:tabs>
          <w:tab w:val="num" w:pos="945"/>
        </w:tabs>
        <w:ind w:left="945" w:hanging="360"/>
      </w:pPr>
      <w:rPr>
        <w:rFonts w:cs="Times New Roman" w:hint="default"/>
      </w:rPr>
    </w:lvl>
    <w:lvl w:ilvl="1" w:tplc="04080019" w:tentative="1">
      <w:start w:val="1"/>
      <w:numFmt w:val="lowerLetter"/>
      <w:lvlText w:val="%2."/>
      <w:lvlJc w:val="left"/>
      <w:pPr>
        <w:tabs>
          <w:tab w:val="num" w:pos="1665"/>
        </w:tabs>
        <w:ind w:left="1665" w:hanging="360"/>
      </w:pPr>
      <w:rPr>
        <w:rFonts w:cs="Times New Roman"/>
      </w:rPr>
    </w:lvl>
    <w:lvl w:ilvl="2" w:tplc="0408001B" w:tentative="1">
      <w:start w:val="1"/>
      <w:numFmt w:val="lowerRoman"/>
      <w:lvlText w:val="%3."/>
      <w:lvlJc w:val="right"/>
      <w:pPr>
        <w:tabs>
          <w:tab w:val="num" w:pos="2385"/>
        </w:tabs>
        <w:ind w:left="2385" w:hanging="180"/>
      </w:pPr>
      <w:rPr>
        <w:rFonts w:cs="Times New Roman"/>
      </w:rPr>
    </w:lvl>
    <w:lvl w:ilvl="3" w:tplc="0408000F" w:tentative="1">
      <w:start w:val="1"/>
      <w:numFmt w:val="decimal"/>
      <w:lvlText w:val="%4."/>
      <w:lvlJc w:val="left"/>
      <w:pPr>
        <w:tabs>
          <w:tab w:val="num" w:pos="3105"/>
        </w:tabs>
        <w:ind w:left="3105" w:hanging="360"/>
      </w:pPr>
      <w:rPr>
        <w:rFonts w:cs="Times New Roman"/>
      </w:rPr>
    </w:lvl>
    <w:lvl w:ilvl="4" w:tplc="04080019" w:tentative="1">
      <w:start w:val="1"/>
      <w:numFmt w:val="lowerLetter"/>
      <w:lvlText w:val="%5."/>
      <w:lvlJc w:val="left"/>
      <w:pPr>
        <w:tabs>
          <w:tab w:val="num" w:pos="3825"/>
        </w:tabs>
        <w:ind w:left="3825" w:hanging="360"/>
      </w:pPr>
      <w:rPr>
        <w:rFonts w:cs="Times New Roman"/>
      </w:rPr>
    </w:lvl>
    <w:lvl w:ilvl="5" w:tplc="0408001B" w:tentative="1">
      <w:start w:val="1"/>
      <w:numFmt w:val="lowerRoman"/>
      <w:lvlText w:val="%6."/>
      <w:lvlJc w:val="right"/>
      <w:pPr>
        <w:tabs>
          <w:tab w:val="num" w:pos="4545"/>
        </w:tabs>
        <w:ind w:left="4545" w:hanging="180"/>
      </w:pPr>
      <w:rPr>
        <w:rFonts w:cs="Times New Roman"/>
      </w:rPr>
    </w:lvl>
    <w:lvl w:ilvl="6" w:tplc="0408000F" w:tentative="1">
      <w:start w:val="1"/>
      <w:numFmt w:val="decimal"/>
      <w:lvlText w:val="%7."/>
      <w:lvlJc w:val="left"/>
      <w:pPr>
        <w:tabs>
          <w:tab w:val="num" w:pos="5265"/>
        </w:tabs>
        <w:ind w:left="5265" w:hanging="360"/>
      </w:pPr>
      <w:rPr>
        <w:rFonts w:cs="Times New Roman"/>
      </w:rPr>
    </w:lvl>
    <w:lvl w:ilvl="7" w:tplc="04080019" w:tentative="1">
      <w:start w:val="1"/>
      <w:numFmt w:val="lowerLetter"/>
      <w:lvlText w:val="%8."/>
      <w:lvlJc w:val="left"/>
      <w:pPr>
        <w:tabs>
          <w:tab w:val="num" w:pos="5985"/>
        </w:tabs>
        <w:ind w:left="5985" w:hanging="360"/>
      </w:pPr>
      <w:rPr>
        <w:rFonts w:cs="Times New Roman"/>
      </w:rPr>
    </w:lvl>
    <w:lvl w:ilvl="8" w:tplc="0408001B" w:tentative="1">
      <w:start w:val="1"/>
      <w:numFmt w:val="lowerRoman"/>
      <w:lvlText w:val="%9."/>
      <w:lvlJc w:val="right"/>
      <w:pPr>
        <w:tabs>
          <w:tab w:val="num" w:pos="6705"/>
        </w:tabs>
        <w:ind w:left="6705" w:hanging="180"/>
      </w:pPr>
      <w:rPr>
        <w:rFonts w:cs="Times New Roman"/>
      </w:rPr>
    </w:lvl>
  </w:abstractNum>
  <w:abstractNum w:abstractNumId="12">
    <w:nsid w:val="547C7381"/>
    <w:multiLevelType w:val="hybridMultilevel"/>
    <w:tmpl w:val="E7EE37FE"/>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
    <w:nsid w:val="55BA11A7"/>
    <w:multiLevelType w:val="hybridMultilevel"/>
    <w:tmpl w:val="D2E884D6"/>
    <w:lvl w:ilvl="0" w:tplc="4BC2E21C">
      <w:start w:val="1"/>
      <w:numFmt w:val="decimal"/>
      <w:lvlText w:val="%1)"/>
      <w:lvlJc w:val="left"/>
      <w:pPr>
        <w:tabs>
          <w:tab w:val="num" w:pos="720"/>
        </w:tabs>
        <w:ind w:left="720" w:hanging="360"/>
      </w:pPr>
      <w:rPr>
        <w:rFonts w:cs="Times New Roman" w:hint="default"/>
        <w:color w:val="auto"/>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
    <w:nsid w:val="57551DCD"/>
    <w:multiLevelType w:val="hybridMultilevel"/>
    <w:tmpl w:val="6DE09976"/>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
    <w:nsid w:val="5E2C11BF"/>
    <w:multiLevelType w:val="hybridMultilevel"/>
    <w:tmpl w:val="978C4356"/>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6">
    <w:nsid w:val="6CC514FC"/>
    <w:multiLevelType w:val="hybridMultilevel"/>
    <w:tmpl w:val="B5806AC0"/>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
    <w:nsid w:val="77444DBC"/>
    <w:multiLevelType w:val="hybridMultilevel"/>
    <w:tmpl w:val="E75A1054"/>
    <w:lvl w:ilvl="0" w:tplc="0408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
    <w:nsid w:val="7A8874F7"/>
    <w:multiLevelType w:val="hybridMultilevel"/>
    <w:tmpl w:val="3F6EEEBC"/>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
    <w:nsid w:val="7F7A3463"/>
    <w:multiLevelType w:val="hybridMultilevel"/>
    <w:tmpl w:val="CF440C42"/>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9"/>
  </w:num>
  <w:num w:numId="3">
    <w:abstractNumId w:val="8"/>
  </w:num>
  <w:num w:numId="4">
    <w:abstractNumId w:val="6"/>
  </w:num>
  <w:num w:numId="5">
    <w:abstractNumId w:val="12"/>
  </w:num>
  <w:num w:numId="6">
    <w:abstractNumId w:val="17"/>
  </w:num>
  <w:num w:numId="7">
    <w:abstractNumId w:val="15"/>
  </w:num>
  <w:num w:numId="8">
    <w:abstractNumId w:val="7"/>
  </w:num>
  <w:num w:numId="9">
    <w:abstractNumId w:val="4"/>
  </w:num>
  <w:num w:numId="10">
    <w:abstractNumId w:val="1"/>
  </w:num>
  <w:num w:numId="11">
    <w:abstractNumId w:val="18"/>
  </w:num>
  <w:num w:numId="12">
    <w:abstractNumId w:val="2"/>
  </w:num>
  <w:num w:numId="13">
    <w:abstractNumId w:val="0"/>
  </w:num>
  <w:num w:numId="14">
    <w:abstractNumId w:val="11"/>
  </w:num>
  <w:num w:numId="15">
    <w:abstractNumId w:val="10"/>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3"/>
  </w:num>
  <w:num w:numId="19">
    <w:abstractNumId w:val="16"/>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compat/>
  <w:rsids>
    <w:rsidRoot w:val="00EC19B4"/>
    <w:rsid w:val="000014DF"/>
    <w:rsid w:val="00005190"/>
    <w:rsid w:val="00011042"/>
    <w:rsid w:val="00012F04"/>
    <w:rsid w:val="000130D1"/>
    <w:rsid w:val="000176C8"/>
    <w:rsid w:val="00022924"/>
    <w:rsid w:val="00032D93"/>
    <w:rsid w:val="00035C45"/>
    <w:rsid w:val="00047623"/>
    <w:rsid w:val="0005184B"/>
    <w:rsid w:val="00062522"/>
    <w:rsid w:val="00066E6B"/>
    <w:rsid w:val="00067FCD"/>
    <w:rsid w:val="00071426"/>
    <w:rsid w:val="00071878"/>
    <w:rsid w:val="00071C86"/>
    <w:rsid w:val="00077E56"/>
    <w:rsid w:val="000974E8"/>
    <w:rsid w:val="000A2D31"/>
    <w:rsid w:val="000A707D"/>
    <w:rsid w:val="000B41C8"/>
    <w:rsid w:val="000D4E89"/>
    <w:rsid w:val="000E1CB1"/>
    <w:rsid w:val="000E2CC6"/>
    <w:rsid w:val="000F10BF"/>
    <w:rsid w:val="000F3709"/>
    <w:rsid w:val="0010101A"/>
    <w:rsid w:val="00101FB3"/>
    <w:rsid w:val="0011154A"/>
    <w:rsid w:val="001155D0"/>
    <w:rsid w:val="00116E8F"/>
    <w:rsid w:val="00130BCF"/>
    <w:rsid w:val="00133B4B"/>
    <w:rsid w:val="00136A51"/>
    <w:rsid w:val="00136C10"/>
    <w:rsid w:val="00136DBC"/>
    <w:rsid w:val="00147E44"/>
    <w:rsid w:val="0015363D"/>
    <w:rsid w:val="00156AAB"/>
    <w:rsid w:val="00163652"/>
    <w:rsid w:val="0016462D"/>
    <w:rsid w:val="00185BA8"/>
    <w:rsid w:val="001926CC"/>
    <w:rsid w:val="001956B1"/>
    <w:rsid w:val="00196543"/>
    <w:rsid w:val="001A1B50"/>
    <w:rsid w:val="001A4DFE"/>
    <w:rsid w:val="001B3968"/>
    <w:rsid w:val="001C39C5"/>
    <w:rsid w:val="001C6672"/>
    <w:rsid w:val="001E135D"/>
    <w:rsid w:val="001E3D65"/>
    <w:rsid w:val="001E6B92"/>
    <w:rsid w:val="001E72E9"/>
    <w:rsid w:val="001F4B69"/>
    <w:rsid w:val="0020568B"/>
    <w:rsid w:val="002065EA"/>
    <w:rsid w:val="00207A72"/>
    <w:rsid w:val="002234B5"/>
    <w:rsid w:val="00225778"/>
    <w:rsid w:val="00233ACE"/>
    <w:rsid w:val="00241DAF"/>
    <w:rsid w:val="002449E1"/>
    <w:rsid w:val="002503CB"/>
    <w:rsid w:val="0025369E"/>
    <w:rsid w:val="0026188B"/>
    <w:rsid w:val="002654CE"/>
    <w:rsid w:val="00272E15"/>
    <w:rsid w:val="002757B2"/>
    <w:rsid w:val="00281274"/>
    <w:rsid w:val="00296C34"/>
    <w:rsid w:val="002B2395"/>
    <w:rsid w:val="002B6568"/>
    <w:rsid w:val="002C3AD3"/>
    <w:rsid w:val="002C4420"/>
    <w:rsid w:val="002D2394"/>
    <w:rsid w:val="00306E77"/>
    <w:rsid w:val="00313FFD"/>
    <w:rsid w:val="00315EE9"/>
    <w:rsid w:val="003205E4"/>
    <w:rsid w:val="0032555F"/>
    <w:rsid w:val="00331038"/>
    <w:rsid w:val="00341F2A"/>
    <w:rsid w:val="00344906"/>
    <w:rsid w:val="00351A65"/>
    <w:rsid w:val="003614D4"/>
    <w:rsid w:val="00361518"/>
    <w:rsid w:val="00362761"/>
    <w:rsid w:val="00381BE6"/>
    <w:rsid w:val="00382826"/>
    <w:rsid w:val="00382D2A"/>
    <w:rsid w:val="00397C1B"/>
    <w:rsid w:val="003A09D0"/>
    <w:rsid w:val="003A5F75"/>
    <w:rsid w:val="003A66D2"/>
    <w:rsid w:val="003B35BD"/>
    <w:rsid w:val="003D15FE"/>
    <w:rsid w:val="003D3CFE"/>
    <w:rsid w:val="003D5844"/>
    <w:rsid w:val="003E3833"/>
    <w:rsid w:val="003E4F9A"/>
    <w:rsid w:val="003E7412"/>
    <w:rsid w:val="003F40B9"/>
    <w:rsid w:val="00400AA7"/>
    <w:rsid w:val="00403B3E"/>
    <w:rsid w:val="00412B39"/>
    <w:rsid w:val="0042161D"/>
    <w:rsid w:val="00422416"/>
    <w:rsid w:val="00423B11"/>
    <w:rsid w:val="00425B26"/>
    <w:rsid w:val="00432B48"/>
    <w:rsid w:val="0044687B"/>
    <w:rsid w:val="0044763D"/>
    <w:rsid w:val="00451C3B"/>
    <w:rsid w:val="00453305"/>
    <w:rsid w:val="00456DB2"/>
    <w:rsid w:val="00465904"/>
    <w:rsid w:val="004665E9"/>
    <w:rsid w:val="0047483A"/>
    <w:rsid w:val="0048146B"/>
    <w:rsid w:val="00486A5F"/>
    <w:rsid w:val="00490134"/>
    <w:rsid w:val="00490332"/>
    <w:rsid w:val="00495792"/>
    <w:rsid w:val="004A17F4"/>
    <w:rsid w:val="004A22E5"/>
    <w:rsid w:val="004A2A44"/>
    <w:rsid w:val="004B6E56"/>
    <w:rsid w:val="004B7972"/>
    <w:rsid w:val="004C26BB"/>
    <w:rsid w:val="004C3DD9"/>
    <w:rsid w:val="004D1E09"/>
    <w:rsid w:val="004D4B90"/>
    <w:rsid w:val="004E4262"/>
    <w:rsid w:val="004E76EC"/>
    <w:rsid w:val="0051079F"/>
    <w:rsid w:val="00537739"/>
    <w:rsid w:val="005434D7"/>
    <w:rsid w:val="00546FFC"/>
    <w:rsid w:val="00565BC4"/>
    <w:rsid w:val="00572D4A"/>
    <w:rsid w:val="005752E8"/>
    <w:rsid w:val="005779F6"/>
    <w:rsid w:val="0058266D"/>
    <w:rsid w:val="00584285"/>
    <w:rsid w:val="005926C4"/>
    <w:rsid w:val="00593B83"/>
    <w:rsid w:val="00594CF0"/>
    <w:rsid w:val="00596646"/>
    <w:rsid w:val="0059777E"/>
    <w:rsid w:val="005A7245"/>
    <w:rsid w:val="005B22F8"/>
    <w:rsid w:val="005B3750"/>
    <w:rsid w:val="005B46A9"/>
    <w:rsid w:val="005C0965"/>
    <w:rsid w:val="005C6811"/>
    <w:rsid w:val="005D60BE"/>
    <w:rsid w:val="005D6BC5"/>
    <w:rsid w:val="005D6D63"/>
    <w:rsid w:val="005E42AB"/>
    <w:rsid w:val="005F567C"/>
    <w:rsid w:val="005F5A5F"/>
    <w:rsid w:val="006028BC"/>
    <w:rsid w:val="00604070"/>
    <w:rsid w:val="00615B0A"/>
    <w:rsid w:val="006168E8"/>
    <w:rsid w:val="00625C0A"/>
    <w:rsid w:val="00631EF8"/>
    <w:rsid w:val="00643701"/>
    <w:rsid w:val="00646967"/>
    <w:rsid w:val="00656363"/>
    <w:rsid w:val="006573C2"/>
    <w:rsid w:val="00657BBB"/>
    <w:rsid w:val="00667401"/>
    <w:rsid w:val="006711E1"/>
    <w:rsid w:val="00674CF8"/>
    <w:rsid w:val="00680542"/>
    <w:rsid w:val="00683949"/>
    <w:rsid w:val="006849F2"/>
    <w:rsid w:val="0069566B"/>
    <w:rsid w:val="00695F66"/>
    <w:rsid w:val="006A4B1C"/>
    <w:rsid w:val="006B1F26"/>
    <w:rsid w:val="006B23D4"/>
    <w:rsid w:val="006B6C13"/>
    <w:rsid w:val="006C448E"/>
    <w:rsid w:val="006C5ED7"/>
    <w:rsid w:val="006C646C"/>
    <w:rsid w:val="006D4C3F"/>
    <w:rsid w:val="006D5B64"/>
    <w:rsid w:val="006E04E8"/>
    <w:rsid w:val="006E49D3"/>
    <w:rsid w:val="006E52CB"/>
    <w:rsid w:val="006F2F22"/>
    <w:rsid w:val="006F60F1"/>
    <w:rsid w:val="007056DF"/>
    <w:rsid w:val="007062B7"/>
    <w:rsid w:val="00711E4A"/>
    <w:rsid w:val="00715499"/>
    <w:rsid w:val="00740E44"/>
    <w:rsid w:val="007418D0"/>
    <w:rsid w:val="00752160"/>
    <w:rsid w:val="00755CC4"/>
    <w:rsid w:val="00762062"/>
    <w:rsid w:val="00767DC1"/>
    <w:rsid w:val="00767FB6"/>
    <w:rsid w:val="00772935"/>
    <w:rsid w:val="00776A83"/>
    <w:rsid w:val="00781718"/>
    <w:rsid w:val="007821C8"/>
    <w:rsid w:val="00783A5B"/>
    <w:rsid w:val="00784FF8"/>
    <w:rsid w:val="007868EF"/>
    <w:rsid w:val="0079353F"/>
    <w:rsid w:val="007A2C83"/>
    <w:rsid w:val="007A3E81"/>
    <w:rsid w:val="007B0D1B"/>
    <w:rsid w:val="007B40BC"/>
    <w:rsid w:val="007B43C4"/>
    <w:rsid w:val="007B5E70"/>
    <w:rsid w:val="007D373B"/>
    <w:rsid w:val="007E0869"/>
    <w:rsid w:val="007F111C"/>
    <w:rsid w:val="007F6DD2"/>
    <w:rsid w:val="0080015F"/>
    <w:rsid w:val="0080131B"/>
    <w:rsid w:val="008074EE"/>
    <w:rsid w:val="0082062D"/>
    <w:rsid w:val="008335A4"/>
    <w:rsid w:val="008414F8"/>
    <w:rsid w:val="00844792"/>
    <w:rsid w:val="00846E37"/>
    <w:rsid w:val="00852950"/>
    <w:rsid w:val="00855182"/>
    <w:rsid w:val="00855FF2"/>
    <w:rsid w:val="00862376"/>
    <w:rsid w:val="008644C5"/>
    <w:rsid w:val="00873DAE"/>
    <w:rsid w:val="00876F68"/>
    <w:rsid w:val="00881BB0"/>
    <w:rsid w:val="008866FD"/>
    <w:rsid w:val="008926B7"/>
    <w:rsid w:val="008A3739"/>
    <w:rsid w:val="008B79D3"/>
    <w:rsid w:val="008C147C"/>
    <w:rsid w:val="008C4265"/>
    <w:rsid w:val="008D1B58"/>
    <w:rsid w:val="008D2633"/>
    <w:rsid w:val="008E01D9"/>
    <w:rsid w:val="008E733F"/>
    <w:rsid w:val="008E7BB7"/>
    <w:rsid w:val="009018D4"/>
    <w:rsid w:val="00903C33"/>
    <w:rsid w:val="009048D8"/>
    <w:rsid w:val="00916EB6"/>
    <w:rsid w:val="00920212"/>
    <w:rsid w:val="00923483"/>
    <w:rsid w:val="00935AD7"/>
    <w:rsid w:val="009524D2"/>
    <w:rsid w:val="009716DB"/>
    <w:rsid w:val="00981421"/>
    <w:rsid w:val="00985702"/>
    <w:rsid w:val="009863CE"/>
    <w:rsid w:val="0099167E"/>
    <w:rsid w:val="0099391B"/>
    <w:rsid w:val="009941A5"/>
    <w:rsid w:val="009A3201"/>
    <w:rsid w:val="009A4AC1"/>
    <w:rsid w:val="009B1AF9"/>
    <w:rsid w:val="009C2382"/>
    <w:rsid w:val="009D1918"/>
    <w:rsid w:val="009D4C73"/>
    <w:rsid w:val="009D6CF6"/>
    <w:rsid w:val="009F1F41"/>
    <w:rsid w:val="00A05EB8"/>
    <w:rsid w:val="00A06AAE"/>
    <w:rsid w:val="00A06E1B"/>
    <w:rsid w:val="00A1417E"/>
    <w:rsid w:val="00A157F9"/>
    <w:rsid w:val="00A15B48"/>
    <w:rsid w:val="00A20587"/>
    <w:rsid w:val="00A24F3A"/>
    <w:rsid w:val="00A255C8"/>
    <w:rsid w:val="00A26B46"/>
    <w:rsid w:val="00A27A5E"/>
    <w:rsid w:val="00A30197"/>
    <w:rsid w:val="00A32A95"/>
    <w:rsid w:val="00A34A73"/>
    <w:rsid w:val="00A36471"/>
    <w:rsid w:val="00A4256B"/>
    <w:rsid w:val="00A47AEB"/>
    <w:rsid w:val="00A544DB"/>
    <w:rsid w:val="00A54D5E"/>
    <w:rsid w:val="00A54D60"/>
    <w:rsid w:val="00A57BCE"/>
    <w:rsid w:val="00A74225"/>
    <w:rsid w:val="00A8745F"/>
    <w:rsid w:val="00A91C12"/>
    <w:rsid w:val="00A927C7"/>
    <w:rsid w:val="00A9544B"/>
    <w:rsid w:val="00AA386C"/>
    <w:rsid w:val="00AA3F39"/>
    <w:rsid w:val="00AB0803"/>
    <w:rsid w:val="00AB35E3"/>
    <w:rsid w:val="00AC2882"/>
    <w:rsid w:val="00AC6F3A"/>
    <w:rsid w:val="00AD0FFE"/>
    <w:rsid w:val="00AD5307"/>
    <w:rsid w:val="00AD53AF"/>
    <w:rsid w:val="00AF139F"/>
    <w:rsid w:val="00AF5D59"/>
    <w:rsid w:val="00AF68AA"/>
    <w:rsid w:val="00B010DE"/>
    <w:rsid w:val="00B029B0"/>
    <w:rsid w:val="00B155A5"/>
    <w:rsid w:val="00B17F86"/>
    <w:rsid w:val="00B203CC"/>
    <w:rsid w:val="00B26F83"/>
    <w:rsid w:val="00B27C38"/>
    <w:rsid w:val="00B3153C"/>
    <w:rsid w:val="00B42080"/>
    <w:rsid w:val="00B50174"/>
    <w:rsid w:val="00B527C9"/>
    <w:rsid w:val="00B53874"/>
    <w:rsid w:val="00B5699F"/>
    <w:rsid w:val="00B57E49"/>
    <w:rsid w:val="00B7115C"/>
    <w:rsid w:val="00B71D84"/>
    <w:rsid w:val="00B76CA9"/>
    <w:rsid w:val="00B86BC6"/>
    <w:rsid w:val="00B9020A"/>
    <w:rsid w:val="00B92937"/>
    <w:rsid w:val="00B953F5"/>
    <w:rsid w:val="00BC1683"/>
    <w:rsid w:val="00BC2A6E"/>
    <w:rsid w:val="00BC2FC5"/>
    <w:rsid w:val="00BC7BBE"/>
    <w:rsid w:val="00BD7B82"/>
    <w:rsid w:val="00BE4A59"/>
    <w:rsid w:val="00BE4D18"/>
    <w:rsid w:val="00BF0BF3"/>
    <w:rsid w:val="00C01D49"/>
    <w:rsid w:val="00C045C4"/>
    <w:rsid w:val="00C11153"/>
    <w:rsid w:val="00C171A3"/>
    <w:rsid w:val="00C31A20"/>
    <w:rsid w:val="00C327DE"/>
    <w:rsid w:val="00C341A5"/>
    <w:rsid w:val="00C61283"/>
    <w:rsid w:val="00C701AA"/>
    <w:rsid w:val="00C715E7"/>
    <w:rsid w:val="00C80926"/>
    <w:rsid w:val="00C81E95"/>
    <w:rsid w:val="00C826C0"/>
    <w:rsid w:val="00C8446D"/>
    <w:rsid w:val="00C84B87"/>
    <w:rsid w:val="00C87DB2"/>
    <w:rsid w:val="00C911C2"/>
    <w:rsid w:val="00C924F0"/>
    <w:rsid w:val="00CC0DA9"/>
    <w:rsid w:val="00CC128C"/>
    <w:rsid w:val="00CC4BF8"/>
    <w:rsid w:val="00CD5501"/>
    <w:rsid w:val="00CD6BC7"/>
    <w:rsid w:val="00CE2099"/>
    <w:rsid w:val="00CE6D2F"/>
    <w:rsid w:val="00CF4444"/>
    <w:rsid w:val="00CF458B"/>
    <w:rsid w:val="00CF4FB0"/>
    <w:rsid w:val="00D00A37"/>
    <w:rsid w:val="00D0442E"/>
    <w:rsid w:val="00D04461"/>
    <w:rsid w:val="00D06911"/>
    <w:rsid w:val="00D1104C"/>
    <w:rsid w:val="00D15C2F"/>
    <w:rsid w:val="00D251CF"/>
    <w:rsid w:val="00D31C80"/>
    <w:rsid w:val="00D36372"/>
    <w:rsid w:val="00D47113"/>
    <w:rsid w:val="00D53B5B"/>
    <w:rsid w:val="00D55A97"/>
    <w:rsid w:val="00D638F3"/>
    <w:rsid w:val="00D7365B"/>
    <w:rsid w:val="00D849F7"/>
    <w:rsid w:val="00D951DF"/>
    <w:rsid w:val="00D96D36"/>
    <w:rsid w:val="00DA35DB"/>
    <w:rsid w:val="00DA57FA"/>
    <w:rsid w:val="00DB3D16"/>
    <w:rsid w:val="00DC255D"/>
    <w:rsid w:val="00DC316B"/>
    <w:rsid w:val="00DC6892"/>
    <w:rsid w:val="00DD5B97"/>
    <w:rsid w:val="00DE1498"/>
    <w:rsid w:val="00DE43E7"/>
    <w:rsid w:val="00DE4DF0"/>
    <w:rsid w:val="00E05250"/>
    <w:rsid w:val="00E05DBF"/>
    <w:rsid w:val="00E07353"/>
    <w:rsid w:val="00E1488D"/>
    <w:rsid w:val="00E150EA"/>
    <w:rsid w:val="00E159E1"/>
    <w:rsid w:val="00E23B56"/>
    <w:rsid w:val="00E24B51"/>
    <w:rsid w:val="00E272D0"/>
    <w:rsid w:val="00E35B54"/>
    <w:rsid w:val="00E533B3"/>
    <w:rsid w:val="00E651EF"/>
    <w:rsid w:val="00E65B4A"/>
    <w:rsid w:val="00E65DCC"/>
    <w:rsid w:val="00E66C5C"/>
    <w:rsid w:val="00E82158"/>
    <w:rsid w:val="00E84D9A"/>
    <w:rsid w:val="00E851F4"/>
    <w:rsid w:val="00E9199E"/>
    <w:rsid w:val="00E91B30"/>
    <w:rsid w:val="00E92C61"/>
    <w:rsid w:val="00E93FC6"/>
    <w:rsid w:val="00E95977"/>
    <w:rsid w:val="00EA51B8"/>
    <w:rsid w:val="00EB6515"/>
    <w:rsid w:val="00EC083A"/>
    <w:rsid w:val="00EC19B4"/>
    <w:rsid w:val="00EC63B1"/>
    <w:rsid w:val="00ED1F74"/>
    <w:rsid w:val="00ED7FF9"/>
    <w:rsid w:val="00EE1A82"/>
    <w:rsid w:val="00EE3557"/>
    <w:rsid w:val="00EE5EB0"/>
    <w:rsid w:val="00EF2181"/>
    <w:rsid w:val="00EF55AC"/>
    <w:rsid w:val="00EF7D38"/>
    <w:rsid w:val="00F004BB"/>
    <w:rsid w:val="00F01A5F"/>
    <w:rsid w:val="00F02447"/>
    <w:rsid w:val="00F0636E"/>
    <w:rsid w:val="00F243B5"/>
    <w:rsid w:val="00F26391"/>
    <w:rsid w:val="00F35F05"/>
    <w:rsid w:val="00F37E67"/>
    <w:rsid w:val="00F45163"/>
    <w:rsid w:val="00F527D9"/>
    <w:rsid w:val="00F52CAD"/>
    <w:rsid w:val="00F57524"/>
    <w:rsid w:val="00F87980"/>
    <w:rsid w:val="00F87BA3"/>
    <w:rsid w:val="00F91BA0"/>
    <w:rsid w:val="00FA0BCE"/>
    <w:rsid w:val="00FA1EC0"/>
    <w:rsid w:val="00FA23D3"/>
    <w:rsid w:val="00FC00A3"/>
    <w:rsid w:val="00FC2399"/>
    <w:rsid w:val="00FC26B3"/>
    <w:rsid w:val="00FC7D2B"/>
    <w:rsid w:val="00FD1E22"/>
    <w:rsid w:val="00FD5E0D"/>
    <w:rsid w:val="00FE1467"/>
    <w:rsid w:val="00FE7D14"/>
    <w:rsid w:val="00FF0334"/>
    <w:rsid w:val="00FF11DE"/>
    <w:rsid w:val="00FF1DA4"/>
    <w:rsid w:val="00FF20B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9B4"/>
    <w:rPr>
      <w:sz w:val="24"/>
      <w:szCs w:val="24"/>
    </w:rPr>
  </w:style>
  <w:style w:type="paragraph" w:styleId="1">
    <w:name w:val="heading 1"/>
    <w:basedOn w:val="a"/>
    <w:link w:val="1Char"/>
    <w:uiPriority w:val="9"/>
    <w:qFormat/>
    <w:locked/>
    <w:rsid w:val="00A54D5E"/>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5D6BC5"/>
    <w:pPr>
      <w:spacing w:before="60" w:after="75"/>
    </w:pPr>
  </w:style>
  <w:style w:type="character" w:customStyle="1" w:styleId="fullpost">
    <w:name w:val="fullpost"/>
    <w:basedOn w:val="a0"/>
    <w:uiPriority w:val="99"/>
    <w:rsid w:val="00432B48"/>
    <w:rPr>
      <w:rFonts w:cs="Times New Roman"/>
    </w:rPr>
  </w:style>
  <w:style w:type="character" w:styleId="a3">
    <w:name w:val="Strong"/>
    <w:basedOn w:val="a0"/>
    <w:uiPriority w:val="22"/>
    <w:qFormat/>
    <w:rsid w:val="00432B48"/>
    <w:rPr>
      <w:rFonts w:cs="Times New Roman"/>
      <w:b/>
      <w:bCs/>
    </w:rPr>
  </w:style>
  <w:style w:type="character" w:customStyle="1" w:styleId="apple-converted-space">
    <w:name w:val="apple-converted-space"/>
    <w:basedOn w:val="a0"/>
    <w:uiPriority w:val="99"/>
    <w:rsid w:val="007B0D1B"/>
    <w:rPr>
      <w:rFonts w:cs="Times New Roman"/>
    </w:rPr>
  </w:style>
  <w:style w:type="paragraph" w:styleId="a4">
    <w:name w:val="Balloon Text"/>
    <w:basedOn w:val="a"/>
    <w:link w:val="Char"/>
    <w:uiPriority w:val="99"/>
    <w:semiHidden/>
    <w:rsid w:val="00E272D0"/>
    <w:rPr>
      <w:rFonts w:ascii="Tahoma" w:hAnsi="Tahoma" w:cs="Tahoma"/>
      <w:sz w:val="16"/>
      <w:szCs w:val="16"/>
    </w:rPr>
  </w:style>
  <w:style w:type="character" w:customStyle="1" w:styleId="Char">
    <w:name w:val="Κείμενο πλαισίου Char"/>
    <w:basedOn w:val="a0"/>
    <w:link w:val="a4"/>
    <w:uiPriority w:val="99"/>
    <w:semiHidden/>
    <w:locked/>
    <w:rsid w:val="00163652"/>
    <w:rPr>
      <w:rFonts w:cs="Times New Roman"/>
      <w:sz w:val="2"/>
    </w:rPr>
  </w:style>
  <w:style w:type="table" w:styleId="a5">
    <w:name w:val="Table Grid"/>
    <w:basedOn w:val="a1"/>
    <w:uiPriority w:val="99"/>
    <w:rsid w:val="0036151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Επικεφαλίδα 1 Char"/>
    <w:basedOn w:val="a0"/>
    <w:link w:val="1"/>
    <w:uiPriority w:val="9"/>
    <w:rsid w:val="00A54D5E"/>
    <w:rPr>
      <w:b/>
      <w:bCs/>
      <w:kern w:val="36"/>
      <w:sz w:val="48"/>
      <w:szCs w:val="48"/>
    </w:rPr>
  </w:style>
  <w:style w:type="character" w:styleId="a6">
    <w:name w:val="Emphasis"/>
    <w:basedOn w:val="a0"/>
    <w:uiPriority w:val="20"/>
    <w:qFormat/>
    <w:locked/>
    <w:rsid w:val="00315EE9"/>
    <w:rPr>
      <w:i/>
      <w:iCs/>
    </w:rPr>
  </w:style>
</w:styles>
</file>

<file path=word/webSettings.xml><?xml version="1.0" encoding="utf-8"?>
<w:webSettings xmlns:r="http://schemas.openxmlformats.org/officeDocument/2006/relationships" xmlns:w="http://schemas.openxmlformats.org/wordprocessingml/2006/main">
  <w:divs>
    <w:div w:id="193538345">
      <w:bodyDiv w:val="1"/>
      <w:marLeft w:val="0"/>
      <w:marRight w:val="0"/>
      <w:marTop w:val="0"/>
      <w:marBottom w:val="0"/>
      <w:divBdr>
        <w:top w:val="none" w:sz="0" w:space="0" w:color="auto"/>
        <w:left w:val="none" w:sz="0" w:space="0" w:color="auto"/>
        <w:bottom w:val="none" w:sz="0" w:space="0" w:color="auto"/>
        <w:right w:val="none" w:sz="0" w:space="0" w:color="auto"/>
      </w:divBdr>
    </w:div>
    <w:div w:id="274336133">
      <w:bodyDiv w:val="1"/>
      <w:marLeft w:val="0"/>
      <w:marRight w:val="0"/>
      <w:marTop w:val="0"/>
      <w:marBottom w:val="0"/>
      <w:divBdr>
        <w:top w:val="none" w:sz="0" w:space="0" w:color="auto"/>
        <w:left w:val="none" w:sz="0" w:space="0" w:color="auto"/>
        <w:bottom w:val="none" w:sz="0" w:space="0" w:color="auto"/>
        <w:right w:val="none" w:sz="0" w:space="0" w:color="auto"/>
      </w:divBdr>
    </w:div>
    <w:div w:id="295375835">
      <w:marLeft w:val="0"/>
      <w:marRight w:val="0"/>
      <w:marTop w:val="0"/>
      <w:marBottom w:val="0"/>
      <w:divBdr>
        <w:top w:val="none" w:sz="0" w:space="0" w:color="auto"/>
        <w:left w:val="none" w:sz="0" w:space="0" w:color="auto"/>
        <w:bottom w:val="none" w:sz="0" w:space="0" w:color="auto"/>
        <w:right w:val="none" w:sz="0" w:space="0" w:color="auto"/>
      </w:divBdr>
      <w:divsChild>
        <w:div w:id="295375834">
          <w:marLeft w:val="0"/>
          <w:marRight w:val="0"/>
          <w:marTop w:val="0"/>
          <w:marBottom w:val="0"/>
          <w:divBdr>
            <w:top w:val="none" w:sz="0" w:space="0" w:color="auto"/>
            <w:left w:val="none" w:sz="0" w:space="0" w:color="auto"/>
            <w:bottom w:val="none" w:sz="0" w:space="0" w:color="auto"/>
            <w:right w:val="none" w:sz="0" w:space="0" w:color="auto"/>
          </w:divBdr>
        </w:div>
        <w:div w:id="295375840">
          <w:marLeft w:val="0"/>
          <w:marRight w:val="0"/>
          <w:marTop w:val="0"/>
          <w:marBottom w:val="0"/>
          <w:divBdr>
            <w:top w:val="none" w:sz="0" w:space="0" w:color="auto"/>
            <w:left w:val="none" w:sz="0" w:space="0" w:color="auto"/>
            <w:bottom w:val="none" w:sz="0" w:space="0" w:color="auto"/>
            <w:right w:val="none" w:sz="0" w:space="0" w:color="auto"/>
          </w:divBdr>
        </w:div>
        <w:div w:id="295375841">
          <w:marLeft w:val="0"/>
          <w:marRight w:val="0"/>
          <w:marTop w:val="0"/>
          <w:marBottom w:val="0"/>
          <w:divBdr>
            <w:top w:val="none" w:sz="0" w:space="0" w:color="auto"/>
            <w:left w:val="none" w:sz="0" w:space="0" w:color="auto"/>
            <w:bottom w:val="none" w:sz="0" w:space="0" w:color="auto"/>
            <w:right w:val="none" w:sz="0" w:space="0" w:color="auto"/>
          </w:divBdr>
        </w:div>
        <w:div w:id="295375842">
          <w:marLeft w:val="0"/>
          <w:marRight w:val="0"/>
          <w:marTop w:val="0"/>
          <w:marBottom w:val="0"/>
          <w:divBdr>
            <w:top w:val="none" w:sz="0" w:space="0" w:color="auto"/>
            <w:left w:val="none" w:sz="0" w:space="0" w:color="auto"/>
            <w:bottom w:val="none" w:sz="0" w:space="0" w:color="auto"/>
            <w:right w:val="none" w:sz="0" w:space="0" w:color="auto"/>
          </w:divBdr>
        </w:div>
        <w:div w:id="295375843">
          <w:marLeft w:val="0"/>
          <w:marRight w:val="0"/>
          <w:marTop w:val="0"/>
          <w:marBottom w:val="0"/>
          <w:divBdr>
            <w:top w:val="none" w:sz="0" w:space="0" w:color="auto"/>
            <w:left w:val="none" w:sz="0" w:space="0" w:color="auto"/>
            <w:bottom w:val="none" w:sz="0" w:space="0" w:color="auto"/>
            <w:right w:val="none" w:sz="0" w:space="0" w:color="auto"/>
          </w:divBdr>
        </w:div>
        <w:div w:id="295375844">
          <w:marLeft w:val="0"/>
          <w:marRight w:val="0"/>
          <w:marTop w:val="0"/>
          <w:marBottom w:val="0"/>
          <w:divBdr>
            <w:top w:val="none" w:sz="0" w:space="0" w:color="auto"/>
            <w:left w:val="none" w:sz="0" w:space="0" w:color="auto"/>
            <w:bottom w:val="none" w:sz="0" w:space="0" w:color="auto"/>
            <w:right w:val="none" w:sz="0" w:space="0" w:color="auto"/>
          </w:divBdr>
        </w:div>
        <w:div w:id="295375848">
          <w:marLeft w:val="0"/>
          <w:marRight w:val="0"/>
          <w:marTop w:val="0"/>
          <w:marBottom w:val="0"/>
          <w:divBdr>
            <w:top w:val="none" w:sz="0" w:space="0" w:color="auto"/>
            <w:left w:val="none" w:sz="0" w:space="0" w:color="auto"/>
            <w:bottom w:val="none" w:sz="0" w:space="0" w:color="auto"/>
            <w:right w:val="none" w:sz="0" w:space="0" w:color="auto"/>
          </w:divBdr>
        </w:div>
      </w:divsChild>
    </w:div>
    <w:div w:id="295375836">
      <w:marLeft w:val="0"/>
      <w:marRight w:val="0"/>
      <w:marTop w:val="0"/>
      <w:marBottom w:val="0"/>
      <w:divBdr>
        <w:top w:val="none" w:sz="0" w:space="0" w:color="auto"/>
        <w:left w:val="none" w:sz="0" w:space="0" w:color="auto"/>
        <w:bottom w:val="none" w:sz="0" w:space="0" w:color="auto"/>
        <w:right w:val="none" w:sz="0" w:space="0" w:color="auto"/>
      </w:divBdr>
    </w:div>
    <w:div w:id="295375838">
      <w:marLeft w:val="0"/>
      <w:marRight w:val="0"/>
      <w:marTop w:val="0"/>
      <w:marBottom w:val="0"/>
      <w:divBdr>
        <w:top w:val="none" w:sz="0" w:space="0" w:color="auto"/>
        <w:left w:val="none" w:sz="0" w:space="0" w:color="auto"/>
        <w:bottom w:val="none" w:sz="0" w:space="0" w:color="auto"/>
        <w:right w:val="none" w:sz="0" w:space="0" w:color="auto"/>
      </w:divBdr>
    </w:div>
    <w:div w:id="295375839">
      <w:marLeft w:val="0"/>
      <w:marRight w:val="0"/>
      <w:marTop w:val="45"/>
      <w:marBottom w:val="0"/>
      <w:divBdr>
        <w:top w:val="none" w:sz="0" w:space="0" w:color="auto"/>
        <w:left w:val="none" w:sz="0" w:space="0" w:color="auto"/>
        <w:bottom w:val="none" w:sz="0" w:space="0" w:color="auto"/>
        <w:right w:val="none" w:sz="0" w:space="0" w:color="auto"/>
      </w:divBdr>
      <w:divsChild>
        <w:div w:id="295375847">
          <w:marLeft w:val="0"/>
          <w:marRight w:val="150"/>
          <w:marTop w:val="30"/>
          <w:marBottom w:val="0"/>
          <w:divBdr>
            <w:top w:val="none" w:sz="0" w:space="0" w:color="auto"/>
            <w:left w:val="none" w:sz="0" w:space="0" w:color="auto"/>
            <w:bottom w:val="none" w:sz="0" w:space="0" w:color="auto"/>
            <w:right w:val="none" w:sz="0" w:space="0" w:color="auto"/>
          </w:divBdr>
          <w:divsChild>
            <w:div w:id="295375837">
              <w:marLeft w:val="0"/>
              <w:marRight w:val="75"/>
              <w:marTop w:val="0"/>
              <w:marBottom w:val="0"/>
              <w:divBdr>
                <w:top w:val="none" w:sz="0" w:space="0" w:color="auto"/>
                <w:left w:val="none" w:sz="0" w:space="0" w:color="auto"/>
                <w:bottom w:val="none" w:sz="0" w:space="0" w:color="auto"/>
                <w:right w:val="none" w:sz="0" w:space="0" w:color="auto"/>
              </w:divBdr>
              <w:divsChild>
                <w:div w:id="295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375846">
      <w:marLeft w:val="0"/>
      <w:marRight w:val="0"/>
      <w:marTop w:val="0"/>
      <w:marBottom w:val="0"/>
      <w:divBdr>
        <w:top w:val="none" w:sz="0" w:space="0" w:color="auto"/>
        <w:left w:val="none" w:sz="0" w:space="0" w:color="auto"/>
        <w:bottom w:val="none" w:sz="0" w:space="0" w:color="auto"/>
        <w:right w:val="none" w:sz="0" w:space="0" w:color="auto"/>
      </w:divBdr>
    </w:div>
    <w:div w:id="295375849">
      <w:marLeft w:val="0"/>
      <w:marRight w:val="0"/>
      <w:marTop w:val="0"/>
      <w:marBottom w:val="0"/>
      <w:divBdr>
        <w:top w:val="none" w:sz="0" w:space="0" w:color="auto"/>
        <w:left w:val="none" w:sz="0" w:space="0" w:color="auto"/>
        <w:bottom w:val="none" w:sz="0" w:space="0" w:color="auto"/>
        <w:right w:val="none" w:sz="0" w:space="0" w:color="auto"/>
      </w:divBdr>
    </w:div>
    <w:div w:id="295375850">
      <w:marLeft w:val="0"/>
      <w:marRight w:val="0"/>
      <w:marTop w:val="0"/>
      <w:marBottom w:val="0"/>
      <w:divBdr>
        <w:top w:val="none" w:sz="0" w:space="0" w:color="auto"/>
        <w:left w:val="none" w:sz="0" w:space="0" w:color="auto"/>
        <w:bottom w:val="none" w:sz="0" w:space="0" w:color="auto"/>
        <w:right w:val="none" w:sz="0" w:space="0" w:color="auto"/>
      </w:divBdr>
    </w:div>
    <w:div w:id="295375851">
      <w:marLeft w:val="0"/>
      <w:marRight w:val="0"/>
      <w:marTop w:val="0"/>
      <w:marBottom w:val="0"/>
      <w:divBdr>
        <w:top w:val="none" w:sz="0" w:space="0" w:color="auto"/>
        <w:left w:val="none" w:sz="0" w:space="0" w:color="auto"/>
        <w:bottom w:val="none" w:sz="0" w:space="0" w:color="auto"/>
        <w:right w:val="none" w:sz="0" w:space="0" w:color="auto"/>
      </w:divBdr>
    </w:div>
    <w:div w:id="295375852">
      <w:marLeft w:val="0"/>
      <w:marRight w:val="0"/>
      <w:marTop w:val="0"/>
      <w:marBottom w:val="0"/>
      <w:divBdr>
        <w:top w:val="none" w:sz="0" w:space="0" w:color="auto"/>
        <w:left w:val="none" w:sz="0" w:space="0" w:color="auto"/>
        <w:bottom w:val="none" w:sz="0" w:space="0" w:color="auto"/>
        <w:right w:val="none" w:sz="0" w:space="0" w:color="auto"/>
      </w:divBdr>
    </w:div>
    <w:div w:id="154536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461</Words>
  <Characters>2461</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ΟΝΟΜΑ – ΕΠΩΝΥΜΟ ΒΟΥΛΕΥΤΗ</vt:lpstr>
    </vt:vector>
  </TitlesOfParts>
  <Company/>
  <LinksUpToDate>false</LinksUpToDate>
  <CharactersWithSpaces>2917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ΟΝΟΜΑ – ΕΠΩΝΥΜΟ ΒΟΥΛΕΥΤΗ</dc:title>
  <dc:creator>Oikonomou</dc:creator>
  <cp:lastModifiedBy>XAROULA</cp:lastModifiedBy>
  <cp:revision>3</cp:revision>
  <cp:lastPrinted>2018-01-05T13:14:00Z</cp:lastPrinted>
  <dcterms:created xsi:type="dcterms:W3CDTF">2018-01-15T10:18:00Z</dcterms:created>
  <dcterms:modified xsi:type="dcterms:W3CDTF">2018-01-15T11:54:00Z</dcterms:modified>
</cp:coreProperties>
</file>