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1D63" w:rsidRDefault="002F0384">
      <w:pPr>
        <w:pStyle w:val="normal"/>
        <w:spacing w:line="276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5B1D63" w:rsidRPr="00190E55" w:rsidRDefault="00E65A22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Αθήνα, </w:t>
      </w:r>
      <w:r w:rsidR="0034503B" w:rsidRPr="00190E55">
        <w:rPr>
          <w:rFonts w:ascii="Times New Roman" w:eastAsia="Times New Roman" w:hAnsi="Times New Roman" w:cs="Times New Roman"/>
          <w:sz w:val="24"/>
          <w:szCs w:val="24"/>
        </w:rPr>
        <w:t>6</w:t>
      </w:r>
      <w:r w:rsidR="00622326">
        <w:rPr>
          <w:rFonts w:ascii="Times New Roman" w:eastAsia="Times New Roman" w:hAnsi="Times New Roman" w:cs="Times New Roman"/>
          <w:sz w:val="24"/>
          <w:szCs w:val="24"/>
        </w:rPr>
        <w:t xml:space="preserve"> Δεκεμβρίου</w:t>
      </w:r>
      <w:r w:rsidR="002F0384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</w:p>
    <w:p w:rsidR="00190E55" w:rsidRPr="00190E55" w:rsidRDefault="00190E55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.:</w:t>
      </w:r>
      <w:r w:rsidRPr="00190E55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1872/6-12-2017</w:t>
      </w:r>
    </w:p>
    <w:p w:rsidR="000760F1" w:rsidRDefault="000760F1" w:rsidP="000760F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760F1" w:rsidRPr="00775242" w:rsidRDefault="000760F1" w:rsidP="000760F1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2h58epn1v34"/>
      <w:bookmarkEnd w:id="0"/>
      <w:r w:rsidRPr="00792FD0">
        <w:rPr>
          <w:rFonts w:ascii="Times New Roman" w:hAnsi="Times New Roman" w:cs="Times New Roman"/>
          <w:sz w:val="24"/>
          <w:szCs w:val="24"/>
        </w:rPr>
        <w:t>Ε Ρ Ω Τ Η Σ Η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yrl9hdxx1q8y" w:colFirst="0" w:colLast="0"/>
      <w:bookmarkEnd w:id="1"/>
      <w:r w:rsidRPr="00792FD0">
        <w:rPr>
          <w:rFonts w:ascii="Times New Roman" w:hAnsi="Times New Roman" w:cs="Times New Roman"/>
          <w:sz w:val="24"/>
          <w:szCs w:val="24"/>
        </w:rPr>
        <w:t>Προς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azpxad7c5vgl" w:colFirst="0" w:colLast="0"/>
      <w:bookmarkEnd w:id="2"/>
      <w:r w:rsidRPr="00792FD0">
        <w:rPr>
          <w:rFonts w:ascii="Times New Roman" w:hAnsi="Times New Roman" w:cs="Times New Roman"/>
          <w:sz w:val="24"/>
          <w:szCs w:val="24"/>
        </w:rPr>
        <w:t>Κύριο Υπουργό Οικονομικών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otplxv8bonjl" w:colFirst="0" w:colLast="0"/>
      <w:bookmarkEnd w:id="3"/>
      <w:r w:rsidRPr="00792FD0">
        <w:rPr>
          <w:rFonts w:ascii="Times New Roman" w:hAnsi="Times New Roman" w:cs="Times New Roman"/>
          <w:sz w:val="24"/>
          <w:szCs w:val="24"/>
        </w:rPr>
        <w:t>Κύριο Υπουργό Οικονομίας και Ανάπτυξης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ix9767xzwv23" w:colFirst="0" w:colLast="0"/>
      <w:bookmarkEnd w:id="4"/>
      <w:r w:rsidRPr="00792FD0">
        <w:rPr>
          <w:rFonts w:ascii="Times New Roman" w:hAnsi="Times New Roman" w:cs="Times New Roman"/>
          <w:sz w:val="24"/>
          <w:szCs w:val="24"/>
        </w:rPr>
        <w:t>Κύριο Υπουργό Υποδομών και Μεταφορών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94qyx8vuqf8f" w:colFirst="0" w:colLast="0"/>
      <w:bookmarkEnd w:id="5"/>
      <w:r w:rsidRPr="00792FD0">
        <w:rPr>
          <w:rFonts w:ascii="Times New Roman" w:hAnsi="Times New Roman" w:cs="Times New Roman"/>
          <w:sz w:val="24"/>
          <w:szCs w:val="24"/>
        </w:rPr>
        <w:t>Κυρία Υπουργό Εργασίας, Κοινωνικής Ασφάλισης και Κοινωνικής Αλληλεγγύης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rzfl1vxt032" w:colFirst="0" w:colLast="0"/>
      <w:bookmarkEnd w:id="6"/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_q4qzbgi0csxz" w:colFirst="0" w:colLast="0"/>
      <w:bookmarkEnd w:id="7"/>
      <w:r w:rsidRPr="00792FD0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792FD0">
        <w:rPr>
          <w:rFonts w:ascii="Times New Roman" w:hAnsi="Times New Roman" w:cs="Times New Roman"/>
          <w:sz w:val="24"/>
          <w:szCs w:val="24"/>
        </w:rPr>
        <w:t>Καθυστέρηση,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2FD0">
        <w:rPr>
          <w:rFonts w:ascii="Times New Roman" w:hAnsi="Times New Roman" w:cs="Times New Roman"/>
          <w:sz w:val="24"/>
          <w:szCs w:val="24"/>
        </w:rPr>
        <w:t>αναβλητικότητα και σκόπιμη κωλυσιεργία στη διαδικασία χορήγησης αποζημιώσεων σ</w:t>
      </w:r>
      <w:r>
        <w:rPr>
          <w:rFonts w:ascii="Times New Roman" w:hAnsi="Times New Roman" w:cs="Times New Roman"/>
          <w:sz w:val="24"/>
          <w:szCs w:val="24"/>
        </w:rPr>
        <w:t>τους πλημμυροπαθείς της Σύμης»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7k8dbmg8axn7" w:colFirst="0" w:colLast="0"/>
      <w:bookmarkEnd w:id="8"/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bchy4n42lzl0" w:colFirst="0" w:colLast="0"/>
      <w:bookmarkEnd w:id="9"/>
      <w:r w:rsidRPr="00792FD0">
        <w:rPr>
          <w:rFonts w:ascii="Times New Roman" w:hAnsi="Times New Roman" w:cs="Times New Roman"/>
          <w:sz w:val="24"/>
          <w:szCs w:val="24"/>
        </w:rPr>
        <w:t>Κύριοι Υπουργοί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782fpvmql6nu" w:colFirst="0" w:colLast="0"/>
      <w:bookmarkEnd w:id="10"/>
      <w:r>
        <w:rPr>
          <w:rFonts w:ascii="Times New Roman" w:hAnsi="Times New Roman" w:cs="Times New Roman"/>
          <w:sz w:val="24"/>
          <w:szCs w:val="24"/>
        </w:rPr>
        <w:t>Κυρία Υπουργέ,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gn881cuwmzud" w:colFirst="0" w:colLast="0"/>
      <w:bookmarkEnd w:id="11"/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raiu32f117dk" w:colFirst="0" w:colLast="0"/>
      <w:bookmarkEnd w:id="12"/>
      <w:r w:rsidRPr="00792FD0">
        <w:rPr>
          <w:rFonts w:ascii="Times New Roman" w:hAnsi="Times New Roman" w:cs="Times New Roman"/>
          <w:sz w:val="24"/>
          <w:szCs w:val="24"/>
        </w:rPr>
        <w:t>Η Σύμη υπέστη σοβαρές ζημιές από τα ακραία καιρικά φαινόμενα που προκάλεσαν πλημμύρες και καταστροφές στο νησί την 13η Νοεμβρίου.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ic6y7l2ifux1" w:colFirst="0" w:colLast="0"/>
      <w:bookmarkEnd w:id="13"/>
      <w:r w:rsidRPr="00792FD0">
        <w:rPr>
          <w:rFonts w:ascii="Times New Roman" w:hAnsi="Times New Roman" w:cs="Times New Roman"/>
          <w:sz w:val="24"/>
          <w:szCs w:val="24"/>
        </w:rPr>
        <w:t>Πέρα από τις σοβαρές ζημιές που υπέστησαν οι υποδομές και οι δρόμοι του νησιού, προκλήθηκαν καταστροφές σε νοικοκυριά και επιχειρήσεις.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ics3eb16yo6c" w:colFirst="0" w:colLast="0"/>
      <w:bookmarkEnd w:id="14"/>
      <w:r w:rsidRPr="00792FD0">
        <w:rPr>
          <w:rFonts w:ascii="Times New Roman" w:hAnsi="Times New Roman" w:cs="Times New Roman"/>
          <w:sz w:val="24"/>
          <w:szCs w:val="24"/>
        </w:rPr>
        <w:t>Παρά τις διαβεβαιώσεις της κυβέρνησης για χορήγηση αποζημιώσεων της τάξεως των 5.000 ευρώ για τα νοικοκυριά και των 8.000 ευρώ για τις επιχειρήσεις, μέχρι σήμερα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2FD0">
        <w:rPr>
          <w:rFonts w:ascii="Times New Roman" w:hAnsi="Times New Roman" w:cs="Times New Roman"/>
          <w:sz w:val="24"/>
          <w:szCs w:val="24"/>
        </w:rPr>
        <w:t xml:space="preserve"> δεν έχουν δοθεί αυτά τα χρήματα ούτε έχει διαμορφωθεί το κανονιστικό πλαίσιο για την εκκίνηση της σχετικής διαδικασίας.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fknnnnyakf1l" w:colFirst="0" w:colLast="0"/>
      <w:bookmarkEnd w:id="15"/>
      <w:r>
        <w:rPr>
          <w:rFonts w:ascii="Times New Roman" w:hAnsi="Times New Roman" w:cs="Times New Roman"/>
          <w:sz w:val="24"/>
          <w:szCs w:val="24"/>
        </w:rPr>
        <w:t>Το παραπάνω, έρχεται σ</w:t>
      </w:r>
      <w:r w:rsidRPr="00792FD0">
        <w:rPr>
          <w:rFonts w:ascii="Times New Roman" w:hAnsi="Times New Roman" w:cs="Times New Roman"/>
          <w:sz w:val="24"/>
          <w:szCs w:val="24"/>
        </w:rPr>
        <w:t>ε αντίθ</w:t>
      </w:r>
      <w:r>
        <w:rPr>
          <w:rFonts w:ascii="Times New Roman" w:hAnsi="Times New Roman" w:cs="Times New Roman"/>
          <w:sz w:val="24"/>
          <w:szCs w:val="24"/>
        </w:rPr>
        <w:t>εση με άλλες περιοχές της χώρας</w:t>
      </w:r>
      <w:r w:rsidRPr="00792FD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ό</w:t>
      </w:r>
      <w:r w:rsidRPr="00792FD0">
        <w:rPr>
          <w:rFonts w:ascii="Times New Roman" w:hAnsi="Times New Roman" w:cs="Times New Roman"/>
          <w:sz w:val="24"/>
          <w:szCs w:val="24"/>
        </w:rPr>
        <w:t>που η διαδικασία χορήγησης των αποζημιώσεων, σε ανάλογες περιπτώσεις, κινήθηκε σχετικά γρήγορα.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nq3v1x3ck1rk" w:colFirst="0" w:colLast="0"/>
      <w:bookmarkEnd w:id="16"/>
      <w:r w:rsidRPr="00792FD0">
        <w:rPr>
          <w:rFonts w:ascii="Times New Roman" w:hAnsi="Times New Roman" w:cs="Times New Roman"/>
          <w:sz w:val="24"/>
          <w:szCs w:val="24"/>
        </w:rPr>
        <w:t>Προκαλεί ερωτηματικά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2FD0">
        <w:rPr>
          <w:rFonts w:ascii="Times New Roman" w:hAnsi="Times New Roman" w:cs="Times New Roman"/>
          <w:sz w:val="24"/>
          <w:szCs w:val="24"/>
        </w:rPr>
        <w:t xml:space="preserve"> μάλιστα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2FD0">
        <w:rPr>
          <w:rFonts w:ascii="Times New Roman" w:hAnsi="Times New Roman" w:cs="Times New Roman"/>
          <w:sz w:val="24"/>
          <w:szCs w:val="24"/>
        </w:rPr>
        <w:t xml:space="preserve"> η έντεχνη προσπάθεια που γίνεται για να ενταθεί το </w:t>
      </w:r>
      <w:r w:rsidRPr="00792FD0">
        <w:rPr>
          <w:rFonts w:ascii="Times New Roman" w:hAnsi="Times New Roman" w:cs="Times New Roman"/>
          <w:sz w:val="24"/>
          <w:szCs w:val="24"/>
        </w:rPr>
        <w:lastRenderedPageBreak/>
        <w:t>καθεστώς αναβλητικότητας και ασάφειας στη χορήγηση των αποζημιώσεων αλλά και σε κάποιες περιπτώσεις να υπάρξουν αποκλεισμοί.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vmtsjip70eq1" w:colFirst="0" w:colLast="0"/>
      <w:bookmarkEnd w:id="17"/>
      <w:r w:rsidRPr="00792FD0">
        <w:rPr>
          <w:rFonts w:ascii="Times New Roman" w:hAnsi="Times New Roman" w:cs="Times New Roman"/>
          <w:sz w:val="24"/>
          <w:szCs w:val="24"/>
        </w:rPr>
        <w:t>Για παράδειγμα, οι πολίτες τα νοικοκυριά των οποίων υπέστησαν ζημιές, ενημερώθηκαν ότι δεν θα χορηγηθούν αποζημιώσεις για οικοσκευές και εξοπλισμό που αγοράστηκε πριν από το έτος 2013.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8yhnx8rghxh4" w:colFirst="0" w:colLast="0"/>
      <w:bookmarkEnd w:id="18"/>
      <w:r w:rsidRPr="00792FD0">
        <w:rPr>
          <w:rFonts w:ascii="Times New Roman" w:hAnsi="Times New Roman" w:cs="Times New Roman"/>
          <w:sz w:val="24"/>
          <w:szCs w:val="24"/>
        </w:rPr>
        <w:t>Το Κράτος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2F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792FD0">
        <w:rPr>
          <w:rFonts w:ascii="Times New Roman" w:hAnsi="Times New Roman" w:cs="Times New Roman"/>
          <w:sz w:val="24"/>
          <w:szCs w:val="24"/>
        </w:rPr>
        <w:t xml:space="preserve"> ζητά από αυτούς τους πολίτες εδώ και χρόνια να είναι συνεπείς στις φορολογικές τους υποχρεώσεις.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wffipvsdnhzr" w:colFirst="0" w:colLast="0"/>
      <w:bookmarkEnd w:id="19"/>
      <w:r w:rsidRPr="00792FD0">
        <w:rPr>
          <w:rFonts w:ascii="Times New Roman" w:hAnsi="Times New Roman" w:cs="Times New Roman"/>
          <w:sz w:val="24"/>
          <w:szCs w:val="24"/>
        </w:rPr>
        <w:t>Το ίδιο ισχύει και για τις επιχειρήσεις και τους επαγγελματίες του νησιού, όσοι εκ των οποίων είχαν ασφαλιστήρια συμβόλαια, ενδέχεται να μην αποζημιωθούν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2FD0">
        <w:rPr>
          <w:rFonts w:ascii="Times New Roman" w:hAnsi="Times New Roman" w:cs="Times New Roman"/>
          <w:sz w:val="24"/>
          <w:szCs w:val="24"/>
        </w:rPr>
        <w:t xml:space="preserve"> ενώ το συγκεκριμένο ζήτημα αποτελεί και μία έμμεση μορφή κωλυσιεργίας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2FD0">
        <w:rPr>
          <w:rFonts w:ascii="Times New Roman" w:hAnsi="Times New Roman" w:cs="Times New Roman"/>
          <w:sz w:val="24"/>
          <w:szCs w:val="24"/>
        </w:rPr>
        <w:t xml:space="preserve"> αφού η Πολιτεία ζητά ενημέρωση από τους επιχειρηματίες και επαγγελματίες αλλά και από τις ασφαλιστικές εταιρείες.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sxxtce30l2rm" w:colFirst="0" w:colLast="0"/>
      <w:bookmarkEnd w:id="20"/>
      <w:r w:rsidRPr="00792FD0">
        <w:rPr>
          <w:rFonts w:ascii="Times New Roman" w:hAnsi="Times New Roman" w:cs="Times New Roman"/>
          <w:sz w:val="24"/>
          <w:szCs w:val="24"/>
        </w:rPr>
        <w:t>Η Πολιτεία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2F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όμως,</w:t>
      </w:r>
      <w:r w:rsidRPr="00792FD0">
        <w:rPr>
          <w:rFonts w:ascii="Times New Roman" w:hAnsi="Times New Roman" w:cs="Times New Roman"/>
          <w:sz w:val="24"/>
          <w:szCs w:val="24"/>
        </w:rPr>
        <w:t xml:space="preserve"> οφείλει να αντιληφθεί ότι στη Σύμη υπάρχουν νοικοκυριά που η οικοσκευή τους καταστράφηκε, άνθρωποι που βρίσκονται σε απόγνωση και άνθρωποι που αναγκάζονται να αποκαθιστούν τις ζημιές από το υστέρημά τους.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1" w:name="_4bk9h5b0lqpy" w:colFirst="0" w:colLast="0"/>
      <w:bookmarkEnd w:id="21"/>
      <w:r w:rsidRPr="00792FD0">
        <w:rPr>
          <w:rFonts w:ascii="Times New Roman" w:hAnsi="Times New Roman" w:cs="Times New Roman"/>
          <w:sz w:val="24"/>
          <w:szCs w:val="24"/>
        </w:rPr>
        <w:t>Υπάρχουν επιχειρήσεις που έχουν υποστεί σοβαρές ζημιές και καταβάλλουν τεράστια προσπάθεια για να επαναλειτουργήσουν.</w:t>
      </w:r>
    </w:p>
    <w:p w:rsidR="00BC35A5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2" w:name="_5qdhg6xk0rbg" w:colFirst="0" w:colLast="0"/>
      <w:bookmarkEnd w:id="22"/>
      <w:r w:rsidRPr="00792FD0">
        <w:rPr>
          <w:rFonts w:ascii="Times New Roman" w:hAnsi="Times New Roman" w:cs="Times New Roman"/>
          <w:sz w:val="24"/>
          <w:szCs w:val="24"/>
        </w:rPr>
        <w:t>Στοιχειώδης υποχρέωση της Πολιτείας και ζήτημα ισονομίας είναι η χορήγηση αποζημιώσεων σε όλους αυτούς τους ανθρώπους.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3" w:name="_n1pooz9f35r0" w:colFirst="0" w:colLast="0"/>
      <w:bookmarkEnd w:id="23"/>
      <w:r w:rsidRPr="00792FD0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BC35A5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_yzlpa5c8b5ok" w:colFirst="0" w:colLast="0"/>
      <w:bookmarkEnd w:id="24"/>
      <w:r w:rsidRPr="00792FD0">
        <w:rPr>
          <w:rFonts w:ascii="Times New Roman" w:hAnsi="Times New Roman" w:cs="Times New Roman"/>
          <w:sz w:val="24"/>
          <w:szCs w:val="24"/>
        </w:rPr>
        <w:t>Ερωτώνται οι Κύριοι Υπουργοί</w:t>
      </w:r>
    </w:p>
    <w:p w:rsidR="00BC35A5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και η Κυρία Υπουργός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5" w:name="_a6qqpf7ezr7n" w:colFirst="0" w:colLast="0"/>
      <w:bookmarkEnd w:id="25"/>
      <w:r w:rsidRPr="00792FD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2FD0">
        <w:rPr>
          <w:rFonts w:ascii="Times New Roman" w:hAnsi="Times New Roman" w:cs="Times New Roman"/>
          <w:sz w:val="24"/>
          <w:szCs w:val="24"/>
        </w:rPr>
        <w:t>Ποιες είναι οι προθέσεις της κυβέρνησης, ως προς τη χορήγηση των αποζημιώσεων σε νοικοκυριά και επιχειρήσεις της Σύμης που υπέστησαν ζημιές από τις πλημμύρες;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6" w:name="_8jzgpr7bfwre" w:colFirst="0" w:colLast="0"/>
      <w:bookmarkEnd w:id="26"/>
      <w:r w:rsidRPr="00792FD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2FD0">
        <w:rPr>
          <w:rFonts w:ascii="Times New Roman" w:hAnsi="Times New Roman" w:cs="Times New Roman"/>
          <w:sz w:val="24"/>
          <w:szCs w:val="24"/>
        </w:rPr>
        <w:t>Για ποιο λόγο δεν ισχύει για τη Σύμη 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92FD0">
        <w:rPr>
          <w:rFonts w:ascii="Times New Roman" w:hAnsi="Times New Roman" w:cs="Times New Roman"/>
          <w:sz w:val="24"/>
          <w:szCs w:val="24"/>
        </w:rPr>
        <w:t>τι ισχύει και για τους πλημμυροπαθείς της Δυτικής Αττικής για τους οποίους η διαδικασία υποβολής αιτήσεων για την παροχή αποζημίωσης</w:t>
      </w:r>
      <w:r>
        <w:rPr>
          <w:rFonts w:ascii="Times New Roman" w:hAnsi="Times New Roman" w:cs="Times New Roman"/>
          <w:sz w:val="24"/>
          <w:szCs w:val="24"/>
        </w:rPr>
        <w:t>, ξεκίνησε από τις 29 Νοεμβρίου;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7" w:name="_is9hxdtouy4w" w:colFirst="0" w:colLast="0"/>
      <w:bookmarkEnd w:id="27"/>
    </w:p>
    <w:p w:rsidR="00BC35A5" w:rsidRPr="00792FD0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8" w:name="_hggtt0y2dhoa" w:colFirst="0" w:colLast="0"/>
      <w:bookmarkEnd w:id="28"/>
      <w:r w:rsidRPr="00792FD0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BC35A5" w:rsidRPr="00792FD0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9" w:name="_13sfb7bdn61b" w:colFirst="0" w:colLast="0"/>
      <w:bookmarkEnd w:id="29"/>
      <w:r w:rsidRPr="00792FD0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5B1D63" w:rsidRDefault="00BC35A5" w:rsidP="00BC35A5">
      <w:pPr>
        <w:pStyle w:val="normal"/>
        <w:spacing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30" w:name="_1t3h5sf" w:colFirst="0" w:colLast="0"/>
      <w:bookmarkEnd w:id="30"/>
      <w:r w:rsidRPr="00792FD0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sectPr w:rsidR="005B1D63" w:rsidSect="005B1D63">
      <w:footerReference w:type="default" r:id="rId7"/>
      <w:headerReference w:type="first" r:id="rId8"/>
      <w:footerReference w:type="first" r:id="rId9"/>
      <w:pgSz w:w="11907" w:h="16840"/>
      <w:pgMar w:top="1117" w:right="992" w:bottom="1440" w:left="180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D63" w:rsidRDefault="005B1D63" w:rsidP="005B1D63">
      <w:r>
        <w:separator/>
      </w:r>
    </w:p>
  </w:endnote>
  <w:endnote w:type="continuationSeparator" w:id="1">
    <w:p w:rsidR="005B1D63" w:rsidRDefault="005B1D63" w:rsidP="005B1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561194">
    <w:pPr>
      <w:pStyle w:val="normal"/>
      <w:tabs>
        <w:tab w:val="center" w:pos="4153"/>
        <w:tab w:val="right" w:pos="8306"/>
      </w:tabs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5B1D63" w:rsidRDefault="002F0384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561194">
      <w:fldChar w:fldCharType="begin"/>
    </w:r>
    <w:r>
      <w:instrText>PAGE</w:instrText>
    </w:r>
    <w:r w:rsidR="00561194">
      <w:fldChar w:fldCharType="separate"/>
    </w:r>
    <w:r w:rsidR="00190E55">
      <w:rPr>
        <w:noProof/>
      </w:rPr>
      <w:t>2</w:t>
    </w:r>
    <w:r w:rsidR="00561194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561194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D63" w:rsidRDefault="005B1D63" w:rsidP="005B1D63">
      <w:r>
        <w:separator/>
      </w:r>
    </w:p>
  </w:footnote>
  <w:footnote w:type="continuationSeparator" w:id="1">
    <w:p w:rsidR="005B1D63" w:rsidRDefault="005B1D63" w:rsidP="005B1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5217A"/>
    <w:multiLevelType w:val="multilevel"/>
    <w:tmpl w:val="E7F68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75B21256"/>
    <w:multiLevelType w:val="multilevel"/>
    <w:tmpl w:val="14008E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1D63"/>
    <w:rsid w:val="00044B88"/>
    <w:rsid w:val="000760F1"/>
    <w:rsid w:val="00080A60"/>
    <w:rsid w:val="00160F56"/>
    <w:rsid w:val="001746DD"/>
    <w:rsid w:val="00190E55"/>
    <w:rsid w:val="001978FA"/>
    <w:rsid w:val="0027545F"/>
    <w:rsid w:val="002B3A4F"/>
    <w:rsid w:val="002F0384"/>
    <w:rsid w:val="0034503B"/>
    <w:rsid w:val="003A5346"/>
    <w:rsid w:val="003E3E2B"/>
    <w:rsid w:val="004051AF"/>
    <w:rsid w:val="004177B1"/>
    <w:rsid w:val="0045673E"/>
    <w:rsid w:val="004D75F5"/>
    <w:rsid w:val="00561194"/>
    <w:rsid w:val="005636E7"/>
    <w:rsid w:val="005B1D63"/>
    <w:rsid w:val="00602465"/>
    <w:rsid w:val="00622326"/>
    <w:rsid w:val="00665EFA"/>
    <w:rsid w:val="00677A0C"/>
    <w:rsid w:val="006B1AAB"/>
    <w:rsid w:val="006C367E"/>
    <w:rsid w:val="008218FB"/>
    <w:rsid w:val="00850455"/>
    <w:rsid w:val="008C212F"/>
    <w:rsid w:val="009E01FB"/>
    <w:rsid w:val="00A27CD2"/>
    <w:rsid w:val="00A61FC3"/>
    <w:rsid w:val="00A84748"/>
    <w:rsid w:val="00AA107C"/>
    <w:rsid w:val="00AD6372"/>
    <w:rsid w:val="00AF02E0"/>
    <w:rsid w:val="00AF5A12"/>
    <w:rsid w:val="00B078F1"/>
    <w:rsid w:val="00B20DED"/>
    <w:rsid w:val="00B43581"/>
    <w:rsid w:val="00B83E29"/>
    <w:rsid w:val="00BA4E02"/>
    <w:rsid w:val="00BC35A5"/>
    <w:rsid w:val="00BF4679"/>
    <w:rsid w:val="00C16384"/>
    <w:rsid w:val="00CF7E18"/>
    <w:rsid w:val="00D116FE"/>
    <w:rsid w:val="00D4620F"/>
    <w:rsid w:val="00D622A6"/>
    <w:rsid w:val="00D73AEA"/>
    <w:rsid w:val="00D77626"/>
    <w:rsid w:val="00D861CB"/>
    <w:rsid w:val="00D86F66"/>
    <w:rsid w:val="00DE323E"/>
    <w:rsid w:val="00E4106C"/>
    <w:rsid w:val="00E65A22"/>
    <w:rsid w:val="00E72695"/>
    <w:rsid w:val="00ED588B"/>
    <w:rsid w:val="00F71257"/>
    <w:rsid w:val="00FB6ED3"/>
    <w:rsid w:val="00FC1FC4"/>
    <w:rsid w:val="00FC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0F"/>
  </w:style>
  <w:style w:type="paragraph" w:styleId="1">
    <w:name w:val="heading 1"/>
    <w:basedOn w:val="normal"/>
    <w:next w:val="normal"/>
    <w:rsid w:val="005B1D6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B1D6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B1D6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B1D6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B1D63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5B1D63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B1D63"/>
  </w:style>
  <w:style w:type="table" w:customStyle="1" w:styleId="TableNormal">
    <w:name w:val="Table Normal"/>
    <w:rsid w:val="005B1D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B1D6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5B1D6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FC1F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C1FC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BC35A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BC35A5"/>
  </w:style>
  <w:style w:type="paragraph" w:styleId="a7">
    <w:name w:val="footer"/>
    <w:basedOn w:val="a"/>
    <w:link w:val="Char1"/>
    <w:uiPriority w:val="99"/>
    <w:semiHidden/>
    <w:unhideWhenUsed/>
    <w:rsid w:val="00BC35A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BC35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5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458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2017-12-06T07:45:00Z</cp:lastPrinted>
  <dcterms:created xsi:type="dcterms:W3CDTF">2017-12-05T12:36:00Z</dcterms:created>
  <dcterms:modified xsi:type="dcterms:W3CDTF">2017-12-06T08:59:00Z</dcterms:modified>
</cp:coreProperties>
</file>