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B7CD4" w:rsidRPr="001E02AB" w:rsidRDefault="008B7CD4">
      <w:pPr>
        <w:pStyle w:val="normal"/>
        <w:spacing w:line="276" w:lineRule="auto"/>
        <w:ind w:firstLine="426"/>
        <w:jc w:val="both"/>
        <w:rPr>
          <w:sz w:val="22"/>
          <w:szCs w:val="22"/>
        </w:rPr>
      </w:pPr>
    </w:p>
    <w:p w:rsidR="00F20606" w:rsidRDefault="00F20606" w:rsidP="00D71B73">
      <w:pPr>
        <w:pStyle w:val="normal"/>
        <w:spacing w:line="276" w:lineRule="auto"/>
        <w:ind w:firstLine="426"/>
        <w:jc w:val="right"/>
        <w:rPr>
          <w:sz w:val="22"/>
          <w:szCs w:val="22"/>
        </w:rPr>
      </w:pPr>
      <w:r>
        <w:rPr>
          <w:sz w:val="22"/>
          <w:szCs w:val="22"/>
        </w:rPr>
        <w:t>Αθήνα, 28 Σεπτεμβρίου 2017</w:t>
      </w:r>
    </w:p>
    <w:p w:rsidR="00D71B73" w:rsidRDefault="000A5C1D" w:rsidP="00D71B73">
      <w:pPr>
        <w:pStyle w:val="normal"/>
        <w:spacing w:line="276" w:lineRule="auto"/>
        <w:ind w:firstLine="426"/>
        <w:jc w:val="right"/>
        <w:rPr>
          <w:sz w:val="22"/>
          <w:szCs w:val="22"/>
        </w:rPr>
      </w:pPr>
      <w:r>
        <w:rPr>
          <w:sz w:val="22"/>
          <w:szCs w:val="22"/>
        </w:rPr>
        <w:t>Αρ. Πρωτ.</w:t>
      </w:r>
      <w:r w:rsidRPr="000A5C1D">
        <w:rPr>
          <w:rFonts w:ascii="Calibri" w:hAnsi="Calibri" w:cs="Calibri"/>
          <w:color w:val="1F497D"/>
          <w:sz w:val="22"/>
          <w:szCs w:val="22"/>
          <w:shd w:val="clear" w:color="auto" w:fill="FFFFFF"/>
        </w:rPr>
        <w:t>9123/28.9.2017</w:t>
      </w:r>
      <w:r w:rsidR="002D6B92" w:rsidRPr="001E02AB">
        <w:rPr>
          <w:sz w:val="22"/>
          <w:szCs w:val="22"/>
        </w:rPr>
        <w:t xml:space="preserve">           </w:t>
      </w:r>
    </w:p>
    <w:p w:rsidR="00B53EC1" w:rsidRDefault="002D6B92" w:rsidP="00D71B73">
      <w:pPr>
        <w:pStyle w:val="normal"/>
        <w:spacing w:line="276" w:lineRule="auto"/>
        <w:ind w:firstLine="426"/>
        <w:jc w:val="right"/>
        <w:rPr>
          <w:sz w:val="22"/>
          <w:szCs w:val="22"/>
        </w:rPr>
      </w:pPr>
      <w:r w:rsidRPr="001E02AB">
        <w:rPr>
          <w:sz w:val="22"/>
          <w:szCs w:val="22"/>
        </w:rPr>
        <w:t xml:space="preserve">  </w:t>
      </w:r>
      <w:r w:rsidR="00B05A1E">
        <w:rPr>
          <w:rFonts w:ascii="Calibri" w:hAnsi="Calibri" w:cs="Calibri"/>
          <w:color w:val="1F497D"/>
          <w:sz w:val="22"/>
          <w:szCs w:val="22"/>
          <w:shd w:val="clear" w:color="auto" w:fill="FFFFFF"/>
        </w:rPr>
        <w:t xml:space="preserve"> </w:t>
      </w:r>
    </w:p>
    <w:p w:rsidR="00D71B73" w:rsidRPr="006A07D9" w:rsidRDefault="00D71B73" w:rsidP="00D71B73">
      <w:pPr>
        <w:pStyle w:val="normal"/>
        <w:spacing w:line="276" w:lineRule="auto"/>
        <w:ind w:firstLine="426"/>
        <w:jc w:val="right"/>
        <w:rPr>
          <w:rFonts w:ascii="Times New Roman" w:hAnsi="Times New Roman" w:cs="Times New Roman"/>
          <w:color w:val="auto"/>
          <w:sz w:val="24"/>
          <w:szCs w:val="24"/>
        </w:rPr>
      </w:pPr>
    </w:p>
    <w:p w:rsidR="00C3294D" w:rsidRDefault="00C3294D" w:rsidP="006A07D9">
      <w:pPr>
        <w:pStyle w:val="normal"/>
        <w:spacing w:line="360" w:lineRule="auto"/>
        <w:ind w:firstLine="426"/>
        <w:jc w:val="center"/>
        <w:rPr>
          <w:rFonts w:ascii="Times New Roman" w:hAnsi="Times New Roman" w:cs="Times New Roman"/>
          <w:b/>
          <w:color w:val="auto"/>
          <w:sz w:val="24"/>
          <w:szCs w:val="24"/>
        </w:rPr>
      </w:pPr>
    </w:p>
    <w:p w:rsidR="002D6B92" w:rsidRPr="006A07D9" w:rsidRDefault="002D6B92" w:rsidP="00F20606">
      <w:pPr>
        <w:pStyle w:val="normal"/>
        <w:spacing w:line="360" w:lineRule="auto"/>
        <w:ind w:firstLine="426"/>
        <w:jc w:val="center"/>
        <w:rPr>
          <w:rFonts w:ascii="Times New Roman" w:hAnsi="Times New Roman" w:cs="Times New Roman"/>
          <w:b/>
          <w:color w:val="auto"/>
          <w:sz w:val="24"/>
          <w:szCs w:val="24"/>
        </w:rPr>
      </w:pPr>
      <w:r w:rsidRPr="006A07D9">
        <w:rPr>
          <w:rFonts w:ascii="Times New Roman" w:hAnsi="Times New Roman" w:cs="Times New Roman"/>
          <w:b/>
          <w:color w:val="auto"/>
          <w:sz w:val="24"/>
          <w:szCs w:val="24"/>
        </w:rPr>
        <w:t>Ε Ρ Ω Τ Η Σ Η</w:t>
      </w:r>
    </w:p>
    <w:p w:rsidR="00B05A1E" w:rsidRDefault="00B05A1E" w:rsidP="00F20606">
      <w:pPr>
        <w:pStyle w:val="normal"/>
        <w:jc w:val="center"/>
        <w:rPr>
          <w:sz w:val="28"/>
          <w:szCs w:val="28"/>
        </w:rPr>
      </w:pPr>
      <w:bookmarkStart w:id="0" w:name="_9ri3hz63yixd"/>
      <w:bookmarkEnd w:id="0"/>
    </w:p>
    <w:p w:rsidR="00B05A1E" w:rsidRPr="00B05A1E" w:rsidRDefault="00B05A1E" w:rsidP="00F20606">
      <w:pPr>
        <w:pStyle w:val="normal"/>
        <w:spacing w:line="360" w:lineRule="auto"/>
        <w:ind w:firstLine="567"/>
        <w:jc w:val="center"/>
        <w:rPr>
          <w:rFonts w:ascii="Times New Roman" w:hAnsi="Times New Roman" w:cs="Times New Roman"/>
          <w:sz w:val="24"/>
          <w:szCs w:val="24"/>
        </w:rPr>
      </w:pPr>
      <w:bookmarkStart w:id="1" w:name="_4fhkftpmi4iv" w:colFirst="0" w:colLast="0"/>
      <w:bookmarkEnd w:id="1"/>
      <w:r w:rsidRPr="00B05A1E">
        <w:rPr>
          <w:rFonts w:ascii="Times New Roman" w:hAnsi="Times New Roman" w:cs="Times New Roman"/>
          <w:sz w:val="24"/>
          <w:szCs w:val="24"/>
        </w:rPr>
        <w:t>Προς</w:t>
      </w:r>
    </w:p>
    <w:p w:rsidR="00B05A1E" w:rsidRPr="00B05A1E" w:rsidRDefault="00B05A1E" w:rsidP="00F20606">
      <w:pPr>
        <w:pStyle w:val="normal"/>
        <w:spacing w:line="360" w:lineRule="auto"/>
        <w:ind w:firstLine="567"/>
        <w:jc w:val="center"/>
        <w:rPr>
          <w:rFonts w:ascii="Times New Roman" w:hAnsi="Times New Roman" w:cs="Times New Roman"/>
          <w:sz w:val="24"/>
          <w:szCs w:val="24"/>
        </w:rPr>
      </w:pPr>
      <w:bookmarkStart w:id="2" w:name="_s4xcy15b4k1h" w:colFirst="0" w:colLast="0"/>
      <w:bookmarkEnd w:id="2"/>
      <w:r w:rsidRPr="00B05A1E">
        <w:rPr>
          <w:rFonts w:ascii="Times New Roman" w:hAnsi="Times New Roman" w:cs="Times New Roman"/>
          <w:sz w:val="24"/>
          <w:szCs w:val="24"/>
        </w:rPr>
        <w:t>Κύριο Υπουργό Παιδείας</w:t>
      </w:r>
    </w:p>
    <w:p w:rsidR="00B05A1E" w:rsidRPr="00B05A1E" w:rsidRDefault="00B05A1E" w:rsidP="00B05A1E">
      <w:pPr>
        <w:pStyle w:val="normal"/>
        <w:spacing w:line="360" w:lineRule="auto"/>
        <w:ind w:firstLine="567"/>
        <w:jc w:val="both"/>
        <w:rPr>
          <w:rFonts w:ascii="Times New Roman" w:hAnsi="Times New Roman" w:cs="Times New Roman"/>
          <w:sz w:val="24"/>
          <w:szCs w:val="24"/>
        </w:rPr>
      </w:pPr>
      <w:bookmarkStart w:id="3" w:name="_42lpfa9t5yes" w:colFirst="0" w:colLast="0"/>
      <w:bookmarkEnd w:id="3"/>
    </w:p>
    <w:p w:rsidR="00B05A1E" w:rsidRPr="00B05A1E" w:rsidRDefault="00B05A1E" w:rsidP="00B05A1E">
      <w:pPr>
        <w:pStyle w:val="normal"/>
        <w:spacing w:line="360" w:lineRule="auto"/>
        <w:ind w:firstLine="567"/>
        <w:jc w:val="both"/>
        <w:rPr>
          <w:rFonts w:ascii="Times New Roman" w:hAnsi="Times New Roman" w:cs="Times New Roman"/>
          <w:sz w:val="24"/>
          <w:szCs w:val="24"/>
        </w:rPr>
      </w:pPr>
      <w:bookmarkStart w:id="4" w:name="_dscfd6xzmxsy" w:colFirst="0" w:colLast="0"/>
      <w:bookmarkEnd w:id="4"/>
      <w:r w:rsidRPr="00B05A1E">
        <w:rPr>
          <w:rFonts w:ascii="Times New Roman" w:hAnsi="Times New Roman" w:cs="Times New Roman"/>
          <w:b/>
          <w:sz w:val="24"/>
          <w:szCs w:val="24"/>
        </w:rPr>
        <w:t xml:space="preserve">ΘΕΜΑ : </w:t>
      </w:r>
      <w:r>
        <w:rPr>
          <w:rFonts w:ascii="Times New Roman" w:hAnsi="Times New Roman" w:cs="Times New Roman"/>
          <w:sz w:val="24"/>
          <w:szCs w:val="24"/>
        </w:rPr>
        <w:t>«</w:t>
      </w:r>
      <w:r w:rsidRPr="00B05A1E">
        <w:rPr>
          <w:rFonts w:ascii="Times New Roman" w:hAnsi="Times New Roman" w:cs="Times New Roman"/>
          <w:sz w:val="24"/>
          <w:szCs w:val="24"/>
        </w:rPr>
        <w:t>Κατάργηση τμημάτων Επαγγελ</w:t>
      </w:r>
      <w:r>
        <w:rPr>
          <w:rFonts w:ascii="Times New Roman" w:hAnsi="Times New Roman" w:cs="Times New Roman"/>
          <w:sz w:val="24"/>
          <w:szCs w:val="24"/>
        </w:rPr>
        <w:t>ματικών Λυκείων στα Δωδεκάνησα»</w:t>
      </w:r>
    </w:p>
    <w:p w:rsidR="00B05A1E" w:rsidRPr="00B05A1E" w:rsidRDefault="00B05A1E" w:rsidP="00B05A1E">
      <w:pPr>
        <w:pStyle w:val="normal"/>
        <w:spacing w:line="360" w:lineRule="auto"/>
        <w:ind w:firstLine="567"/>
        <w:jc w:val="both"/>
        <w:rPr>
          <w:rFonts w:ascii="Times New Roman" w:hAnsi="Times New Roman" w:cs="Times New Roman"/>
          <w:sz w:val="24"/>
          <w:szCs w:val="24"/>
        </w:rPr>
      </w:pPr>
      <w:bookmarkStart w:id="5" w:name="_892wdovcwrbu" w:colFirst="0" w:colLast="0"/>
      <w:bookmarkEnd w:id="5"/>
    </w:p>
    <w:p w:rsidR="00B05A1E" w:rsidRPr="00B05A1E" w:rsidRDefault="00B05A1E" w:rsidP="00B05A1E">
      <w:pPr>
        <w:pStyle w:val="normal"/>
        <w:spacing w:line="360" w:lineRule="auto"/>
        <w:ind w:firstLine="567"/>
        <w:jc w:val="both"/>
        <w:rPr>
          <w:rFonts w:ascii="Times New Roman" w:hAnsi="Times New Roman" w:cs="Times New Roman"/>
          <w:sz w:val="24"/>
          <w:szCs w:val="24"/>
        </w:rPr>
      </w:pPr>
      <w:bookmarkStart w:id="6" w:name="_7elaofu9z951" w:colFirst="0" w:colLast="0"/>
      <w:bookmarkEnd w:id="6"/>
      <w:r w:rsidRPr="00B05A1E">
        <w:rPr>
          <w:rFonts w:ascii="Times New Roman" w:hAnsi="Times New Roman" w:cs="Times New Roman"/>
          <w:sz w:val="24"/>
          <w:szCs w:val="24"/>
        </w:rPr>
        <w:t>Κύριε Υπουργέ</w:t>
      </w:r>
      <w:r>
        <w:rPr>
          <w:rFonts w:ascii="Times New Roman" w:hAnsi="Times New Roman" w:cs="Times New Roman"/>
          <w:sz w:val="24"/>
          <w:szCs w:val="24"/>
        </w:rPr>
        <w:t>,</w:t>
      </w:r>
    </w:p>
    <w:p w:rsidR="00B05A1E" w:rsidRPr="00B05A1E" w:rsidRDefault="00B05A1E" w:rsidP="00B05A1E">
      <w:pPr>
        <w:pStyle w:val="normal"/>
        <w:spacing w:line="360" w:lineRule="auto"/>
        <w:ind w:firstLine="567"/>
        <w:jc w:val="both"/>
        <w:rPr>
          <w:rFonts w:ascii="Times New Roman" w:hAnsi="Times New Roman" w:cs="Times New Roman"/>
          <w:sz w:val="24"/>
          <w:szCs w:val="24"/>
        </w:rPr>
      </w:pPr>
      <w:bookmarkStart w:id="7" w:name="_1jvedrelr87g" w:colFirst="0" w:colLast="0"/>
      <w:bookmarkEnd w:id="7"/>
    </w:p>
    <w:p w:rsidR="00B05A1E" w:rsidRPr="00B05A1E" w:rsidRDefault="00B05A1E" w:rsidP="00B05A1E">
      <w:pPr>
        <w:pStyle w:val="normal"/>
        <w:spacing w:line="360" w:lineRule="auto"/>
        <w:ind w:firstLine="567"/>
        <w:jc w:val="both"/>
        <w:rPr>
          <w:rFonts w:ascii="Times New Roman" w:hAnsi="Times New Roman" w:cs="Times New Roman"/>
          <w:sz w:val="24"/>
          <w:szCs w:val="24"/>
        </w:rPr>
      </w:pPr>
      <w:bookmarkStart w:id="8" w:name="_kb7cuugkg0ev" w:colFirst="0" w:colLast="0"/>
      <w:bookmarkEnd w:id="8"/>
      <w:r w:rsidRPr="00B05A1E">
        <w:rPr>
          <w:rFonts w:ascii="Times New Roman" w:hAnsi="Times New Roman" w:cs="Times New Roman"/>
          <w:sz w:val="24"/>
          <w:szCs w:val="24"/>
        </w:rPr>
        <w:t>Σε δημόσιες παρεμβάσεις μου, έχω επισημάνει ότι το όριο για τον ελάχιστο αριθμό μαθητών ανά τμήμα στα Επαγγελματικά Λύκεια, δεν μπορεί να έχει εφαρμογή σε νησιωτικές και δυσπρόσιτες περιοχές και ιδιαίτερα στα Δωδεκάνησα.</w:t>
      </w:r>
    </w:p>
    <w:p w:rsidR="00B05A1E" w:rsidRPr="00B05A1E" w:rsidRDefault="00B05A1E" w:rsidP="00B05A1E">
      <w:pPr>
        <w:pStyle w:val="normal"/>
        <w:spacing w:line="360" w:lineRule="auto"/>
        <w:ind w:firstLine="567"/>
        <w:jc w:val="both"/>
        <w:rPr>
          <w:rFonts w:ascii="Times New Roman" w:hAnsi="Times New Roman" w:cs="Times New Roman"/>
          <w:sz w:val="24"/>
          <w:szCs w:val="24"/>
        </w:rPr>
      </w:pPr>
      <w:bookmarkStart w:id="9" w:name="_8gzrmbf4g00y" w:colFirst="0" w:colLast="0"/>
      <w:bookmarkEnd w:id="9"/>
      <w:r w:rsidRPr="00B05A1E">
        <w:rPr>
          <w:rFonts w:ascii="Times New Roman" w:hAnsi="Times New Roman" w:cs="Times New Roman"/>
          <w:sz w:val="24"/>
          <w:szCs w:val="24"/>
        </w:rPr>
        <w:t>Η οριζόντια εφαρμογή του οδηγεί στην κατάργηση 13 τμημάτων στα Επαγγελματικά Λύκεια της Δωδεκανήσου στην πόλη της Ρόδου, στην Αρχάγγελο αλλά σε άλλα νησιά όπως η Κως, η Κάρπαθος και η Πάτμος.</w:t>
      </w:r>
    </w:p>
    <w:p w:rsidR="00B05A1E" w:rsidRPr="00B05A1E" w:rsidRDefault="00B05A1E" w:rsidP="00B05A1E">
      <w:pPr>
        <w:pStyle w:val="normal"/>
        <w:spacing w:line="360" w:lineRule="auto"/>
        <w:ind w:firstLine="567"/>
        <w:jc w:val="both"/>
        <w:rPr>
          <w:rFonts w:ascii="Times New Roman" w:hAnsi="Times New Roman" w:cs="Times New Roman"/>
          <w:sz w:val="24"/>
          <w:szCs w:val="24"/>
        </w:rPr>
      </w:pPr>
      <w:bookmarkStart w:id="10" w:name="_8j4wl0gz9ioh" w:colFirst="0" w:colLast="0"/>
      <w:bookmarkEnd w:id="10"/>
      <w:r w:rsidRPr="00B05A1E">
        <w:rPr>
          <w:rFonts w:ascii="Times New Roman" w:hAnsi="Times New Roman" w:cs="Times New Roman"/>
          <w:sz w:val="24"/>
          <w:szCs w:val="24"/>
        </w:rPr>
        <w:t>Από τη συγκεκριμένη οριζόντια εφαρμογή του ορίου για τον ελάχιστο αριθμό μαθητών, προκύπτει μία ακόμα ανισότητα για τους μαθητές των επαγγελματικών λυκείων, τα τμήματα των οποίων καταργούνται.</w:t>
      </w:r>
    </w:p>
    <w:p w:rsidR="00B05A1E" w:rsidRPr="00B05A1E" w:rsidRDefault="00B05A1E" w:rsidP="00B05A1E">
      <w:pPr>
        <w:pStyle w:val="normal"/>
        <w:spacing w:line="360" w:lineRule="auto"/>
        <w:ind w:firstLine="567"/>
        <w:jc w:val="both"/>
        <w:rPr>
          <w:rFonts w:ascii="Times New Roman" w:hAnsi="Times New Roman" w:cs="Times New Roman"/>
          <w:sz w:val="24"/>
          <w:szCs w:val="24"/>
        </w:rPr>
      </w:pPr>
      <w:bookmarkStart w:id="11" w:name="_x5l8yakp2gxm" w:colFirst="0" w:colLast="0"/>
      <w:bookmarkEnd w:id="11"/>
      <w:r w:rsidRPr="00B05A1E">
        <w:rPr>
          <w:rFonts w:ascii="Times New Roman" w:hAnsi="Times New Roman" w:cs="Times New Roman"/>
          <w:sz w:val="24"/>
          <w:szCs w:val="24"/>
        </w:rPr>
        <w:t>Είναι χαρακτηριστικό ότι από τα 13 τμήματα που καταργούνται άμεσα, τα 12 είναι της Γ’ Λυκείου.</w:t>
      </w:r>
    </w:p>
    <w:p w:rsidR="00B05A1E" w:rsidRPr="00B05A1E" w:rsidRDefault="00B05A1E" w:rsidP="00B05A1E">
      <w:pPr>
        <w:pStyle w:val="normal"/>
        <w:spacing w:line="360" w:lineRule="auto"/>
        <w:ind w:firstLine="567"/>
        <w:jc w:val="both"/>
        <w:rPr>
          <w:rFonts w:ascii="Times New Roman" w:hAnsi="Times New Roman" w:cs="Times New Roman"/>
          <w:sz w:val="24"/>
          <w:szCs w:val="24"/>
        </w:rPr>
      </w:pPr>
      <w:bookmarkStart w:id="12" w:name="_ln0r3s1bzq6b" w:colFirst="0" w:colLast="0"/>
      <w:bookmarkEnd w:id="12"/>
      <w:r w:rsidRPr="00B05A1E">
        <w:rPr>
          <w:rFonts w:ascii="Times New Roman" w:hAnsi="Times New Roman" w:cs="Times New Roman"/>
          <w:sz w:val="24"/>
          <w:szCs w:val="24"/>
        </w:rPr>
        <w:t>Οι μαθητές τελείωσαν τις δύο πρώτες τάξεις του Λυκείου , με την προοπτική να παρακολουθήσουν στην Τρίτη Τάξη την ειδικότητα που επιθυμούν.</w:t>
      </w:r>
    </w:p>
    <w:p w:rsidR="00B05A1E" w:rsidRPr="00B05A1E" w:rsidRDefault="00B05A1E" w:rsidP="00B05A1E">
      <w:pPr>
        <w:pStyle w:val="normal"/>
        <w:spacing w:line="360" w:lineRule="auto"/>
        <w:ind w:firstLine="567"/>
        <w:jc w:val="both"/>
        <w:rPr>
          <w:rFonts w:ascii="Times New Roman" w:hAnsi="Times New Roman" w:cs="Times New Roman"/>
          <w:sz w:val="24"/>
          <w:szCs w:val="24"/>
        </w:rPr>
      </w:pPr>
      <w:bookmarkStart w:id="13" w:name="_ykd9occ9z6fd" w:colFirst="0" w:colLast="0"/>
      <w:bookmarkEnd w:id="13"/>
      <w:r w:rsidRPr="00B05A1E">
        <w:rPr>
          <w:rFonts w:ascii="Times New Roman" w:hAnsi="Times New Roman" w:cs="Times New Roman"/>
          <w:sz w:val="24"/>
          <w:szCs w:val="24"/>
        </w:rPr>
        <w:lastRenderedPageBreak/>
        <w:t>Τη στιγμή όμως που η ειδικότητα αυτή αλλά και το τμήμα έχει καταργηθεί, τότε έχουν τρεις επιλογές: α) Να φύγουν από τον τόπο κατοικίας τους β) να επιλέξουν υποχρεωτικά άλλη ειδικότητα γ) να σταματήσουν τις σπουδές τους.</w:t>
      </w:r>
    </w:p>
    <w:p w:rsidR="00B05A1E" w:rsidRPr="00B05A1E" w:rsidRDefault="00B05A1E" w:rsidP="00B05A1E">
      <w:pPr>
        <w:pStyle w:val="normal"/>
        <w:spacing w:line="360" w:lineRule="auto"/>
        <w:ind w:firstLine="567"/>
        <w:jc w:val="both"/>
        <w:rPr>
          <w:rFonts w:ascii="Times New Roman" w:hAnsi="Times New Roman" w:cs="Times New Roman"/>
          <w:sz w:val="24"/>
          <w:szCs w:val="24"/>
        </w:rPr>
      </w:pPr>
      <w:bookmarkStart w:id="14" w:name="_rbh3bebot49v" w:colFirst="0" w:colLast="0"/>
      <w:bookmarkEnd w:id="14"/>
      <w:r w:rsidRPr="00B05A1E">
        <w:rPr>
          <w:rFonts w:ascii="Times New Roman" w:hAnsi="Times New Roman" w:cs="Times New Roman"/>
          <w:sz w:val="24"/>
          <w:szCs w:val="24"/>
        </w:rPr>
        <w:t>Το μέγεθος της άνισης και άδικης αντιμετώπισης  διευρύνεται , με δεδομένο ότι καταργούνται τμήματα και ειδικότητες ακόμα και σε εσπερινά λύκεια, όπως στην περίπτωση του Εσπερινού ΕΠΑΛ Ρόδου.</w:t>
      </w:r>
    </w:p>
    <w:p w:rsidR="00B05A1E" w:rsidRDefault="00B05A1E" w:rsidP="00B05A1E">
      <w:pPr>
        <w:pStyle w:val="normal"/>
        <w:spacing w:line="360" w:lineRule="auto"/>
        <w:ind w:firstLine="567"/>
        <w:jc w:val="both"/>
        <w:rPr>
          <w:rFonts w:ascii="Times New Roman" w:hAnsi="Times New Roman" w:cs="Times New Roman"/>
          <w:sz w:val="24"/>
          <w:szCs w:val="24"/>
        </w:rPr>
      </w:pPr>
      <w:bookmarkStart w:id="15" w:name="_2ra5lm9v6cir" w:colFirst="0" w:colLast="0"/>
      <w:bookmarkEnd w:id="15"/>
      <w:r w:rsidRPr="00B05A1E">
        <w:rPr>
          <w:rFonts w:ascii="Times New Roman" w:hAnsi="Times New Roman" w:cs="Times New Roman"/>
          <w:sz w:val="24"/>
          <w:szCs w:val="24"/>
        </w:rPr>
        <w:t>Το πρόβλημα στα Δωδεκάνησα θα ενταθεί ακόμα περισσότερο την επόμενη χρονιά αφού με την εφαρμογή του νόμου, άλλα 34 τμήματα Επαγγελματικών Λυκείων, ενδεχομένως λειτουργούν για τελευταία χρονιά φέτος.</w:t>
      </w:r>
    </w:p>
    <w:p w:rsidR="00D5271E" w:rsidRPr="00B05A1E" w:rsidRDefault="00D5271E" w:rsidP="00B05A1E">
      <w:pPr>
        <w:pStyle w:val="normal"/>
        <w:spacing w:line="360" w:lineRule="auto"/>
        <w:ind w:firstLine="567"/>
        <w:jc w:val="both"/>
        <w:rPr>
          <w:rFonts w:ascii="Times New Roman" w:hAnsi="Times New Roman" w:cs="Times New Roman"/>
          <w:sz w:val="24"/>
          <w:szCs w:val="24"/>
        </w:rPr>
      </w:pPr>
    </w:p>
    <w:p w:rsidR="00B05A1E" w:rsidRPr="00D5271E" w:rsidRDefault="00B05A1E" w:rsidP="00D5271E">
      <w:pPr>
        <w:pStyle w:val="normal"/>
        <w:spacing w:line="360" w:lineRule="auto"/>
        <w:ind w:firstLine="567"/>
        <w:jc w:val="center"/>
        <w:rPr>
          <w:rFonts w:ascii="Times New Roman" w:hAnsi="Times New Roman" w:cs="Times New Roman"/>
          <w:b/>
          <w:sz w:val="24"/>
          <w:szCs w:val="24"/>
        </w:rPr>
      </w:pPr>
      <w:bookmarkStart w:id="16" w:name="_kt27l8zfftgg" w:colFirst="0" w:colLast="0"/>
      <w:bookmarkEnd w:id="16"/>
      <w:r w:rsidRPr="00D5271E">
        <w:rPr>
          <w:rFonts w:ascii="Times New Roman" w:hAnsi="Times New Roman" w:cs="Times New Roman"/>
          <w:b/>
          <w:sz w:val="24"/>
          <w:szCs w:val="24"/>
        </w:rPr>
        <w:t>Κατόπιν των ανωτέρω</w:t>
      </w:r>
    </w:p>
    <w:p w:rsidR="00B05A1E" w:rsidRPr="00D5271E" w:rsidRDefault="00B05A1E" w:rsidP="00D5271E">
      <w:pPr>
        <w:pStyle w:val="normal"/>
        <w:spacing w:line="360" w:lineRule="auto"/>
        <w:ind w:firstLine="567"/>
        <w:jc w:val="center"/>
        <w:rPr>
          <w:rFonts w:ascii="Times New Roman" w:hAnsi="Times New Roman" w:cs="Times New Roman"/>
          <w:b/>
          <w:sz w:val="24"/>
          <w:szCs w:val="24"/>
        </w:rPr>
      </w:pPr>
      <w:bookmarkStart w:id="17" w:name="_8urcrya00zkb" w:colFirst="0" w:colLast="0"/>
      <w:bookmarkEnd w:id="17"/>
      <w:r w:rsidRPr="00D5271E">
        <w:rPr>
          <w:rFonts w:ascii="Times New Roman" w:hAnsi="Times New Roman" w:cs="Times New Roman"/>
          <w:b/>
          <w:sz w:val="24"/>
          <w:szCs w:val="24"/>
        </w:rPr>
        <w:t>Ερωτάται ο Κύριος Υπουργός</w:t>
      </w:r>
    </w:p>
    <w:p w:rsidR="00D5271E" w:rsidRPr="00B05A1E" w:rsidRDefault="00D5271E" w:rsidP="00D5271E">
      <w:pPr>
        <w:pStyle w:val="normal"/>
        <w:spacing w:line="360" w:lineRule="auto"/>
        <w:ind w:firstLine="567"/>
        <w:jc w:val="center"/>
        <w:rPr>
          <w:rFonts w:ascii="Times New Roman" w:hAnsi="Times New Roman" w:cs="Times New Roman"/>
          <w:sz w:val="24"/>
          <w:szCs w:val="24"/>
        </w:rPr>
      </w:pPr>
    </w:p>
    <w:p w:rsidR="00B05A1E" w:rsidRPr="00B05A1E" w:rsidRDefault="00B05A1E" w:rsidP="00B05A1E">
      <w:pPr>
        <w:pStyle w:val="normal"/>
        <w:spacing w:line="360" w:lineRule="auto"/>
        <w:ind w:firstLine="567"/>
        <w:jc w:val="both"/>
        <w:rPr>
          <w:rFonts w:ascii="Times New Roman" w:hAnsi="Times New Roman" w:cs="Times New Roman"/>
          <w:sz w:val="24"/>
          <w:szCs w:val="24"/>
        </w:rPr>
      </w:pPr>
      <w:bookmarkStart w:id="18" w:name="_bpghc6jqp8n4" w:colFirst="0" w:colLast="0"/>
      <w:bookmarkEnd w:id="18"/>
      <w:r w:rsidRPr="00B05A1E">
        <w:rPr>
          <w:rFonts w:ascii="Times New Roman" w:hAnsi="Times New Roman" w:cs="Times New Roman"/>
          <w:sz w:val="24"/>
          <w:szCs w:val="24"/>
        </w:rPr>
        <w:t>1.Εάν προτίθεται να προχωρήσει στην έκδοση υπουργικής απόφασης με την οποία θα εξαιρεί τις νησιωτικές περιοχές από το όριο του ελάχιστου αριθμού μαθητών για τη λειτουργία τμημάτων των Επαγγελματικών Λυκείων, λόγω των ιδιαιτεροτήτων της γεωγραφικής ασυνέχειας και του μικρού μαθητικού πληθυσμού στα νησιά.</w:t>
      </w:r>
    </w:p>
    <w:p w:rsidR="00B05A1E" w:rsidRPr="00B05A1E" w:rsidRDefault="00B05A1E" w:rsidP="00B05A1E">
      <w:pPr>
        <w:pStyle w:val="normal"/>
        <w:spacing w:line="360" w:lineRule="auto"/>
        <w:ind w:firstLine="567"/>
        <w:jc w:val="both"/>
        <w:rPr>
          <w:rFonts w:ascii="Times New Roman" w:hAnsi="Times New Roman" w:cs="Times New Roman"/>
          <w:sz w:val="24"/>
          <w:szCs w:val="24"/>
        </w:rPr>
      </w:pPr>
    </w:p>
    <w:p w:rsidR="00B05A1E" w:rsidRPr="00B05A1E" w:rsidRDefault="00B05A1E" w:rsidP="00B05A1E">
      <w:pPr>
        <w:pStyle w:val="normal"/>
        <w:spacing w:line="360" w:lineRule="auto"/>
        <w:ind w:firstLine="567"/>
        <w:jc w:val="center"/>
        <w:rPr>
          <w:rFonts w:ascii="Times New Roman" w:hAnsi="Times New Roman" w:cs="Times New Roman"/>
          <w:sz w:val="24"/>
          <w:szCs w:val="24"/>
        </w:rPr>
      </w:pPr>
      <w:bookmarkStart w:id="19" w:name="_ul7fbfretjgr" w:colFirst="0" w:colLast="0"/>
      <w:bookmarkEnd w:id="19"/>
      <w:r w:rsidRPr="00B05A1E">
        <w:rPr>
          <w:rFonts w:ascii="Times New Roman" w:hAnsi="Times New Roman" w:cs="Times New Roman"/>
          <w:sz w:val="24"/>
          <w:szCs w:val="24"/>
        </w:rPr>
        <w:t>Ο Ερωτών Βουλευτής</w:t>
      </w:r>
    </w:p>
    <w:p w:rsidR="00B05A1E" w:rsidRPr="00B05A1E" w:rsidRDefault="00B05A1E" w:rsidP="00B05A1E">
      <w:pPr>
        <w:pStyle w:val="normal"/>
        <w:spacing w:line="360" w:lineRule="auto"/>
        <w:ind w:firstLine="567"/>
        <w:jc w:val="center"/>
        <w:rPr>
          <w:rFonts w:ascii="Times New Roman" w:hAnsi="Times New Roman" w:cs="Times New Roman"/>
          <w:sz w:val="24"/>
          <w:szCs w:val="24"/>
        </w:rPr>
      </w:pPr>
      <w:bookmarkStart w:id="20" w:name="_bowfzv19drtw" w:colFirst="0" w:colLast="0"/>
      <w:bookmarkEnd w:id="20"/>
      <w:r w:rsidRPr="00B05A1E">
        <w:rPr>
          <w:rFonts w:ascii="Times New Roman" w:hAnsi="Times New Roman" w:cs="Times New Roman"/>
          <w:sz w:val="24"/>
          <w:szCs w:val="24"/>
        </w:rPr>
        <w:t>Μάνος Κόνσολας</w:t>
      </w:r>
    </w:p>
    <w:p w:rsidR="00B05A1E" w:rsidRPr="00B05A1E" w:rsidRDefault="00B05A1E" w:rsidP="00B05A1E">
      <w:pPr>
        <w:pStyle w:val="normal"/>
        <w:spacing w:line="360" w:lineRule="auto"/>
        <w:ind w:firstLine="567"/>
        <w:jc w:val="center"/>
        <w:rPr>
          <w:rFonts w:ascii="Times New Roman" w:hAnsi="Times New Roman" w:cs="Times New Roman"/>
          <w:sz w:val="24"/>
          <w:szCs w:val="24"/>
        </w:rPr>
      </w:pPr>
      <w:bookmarkStart w:id="21" w:name="_l3oel6zifzo6" w:colFirst="0" w:colLast="0"/>
      <w:bookmarkEnd w:id="21"/>
      <w:r w:rsidRPr="00B05A1E">
        <w:rPr>
          <w:rFonts w:ascii="Times New Roman" w:hAnsi="Times New Roman" w:cs="Times New Roman"/>
          <w:sz w:val="24"/>
          <w:szCs w:val="24"/>
        </w:rPr>
        <w:t>Βουλευτής Δωδεκανήσου</w:t>
      </w:r>
    </w:p>
    <w:p w:rsidR="00B05A1E" w:rsidRPr="00B05A1E" w:rsidRDefault="00B05A1E" w:rsidP="00B05A1E">
      <w:pPr>
        <w:pStyle w:val="normal"/>
        <w:spacing w:line="360" w:lineRule="auto"/>
        <w:ind w:firstLine="567"/>
        <w:jc w:val="both"/>
        <w:rPr>
          <w:rFonts w:ascii="Times New Roman" w:hAnsi="Times New Roman" w:cs="Times New Roman"/>
          <w:sz w:val="24"/>
          <w:szCs w:val="24"/>
        </w:rPr>
      </w:pPr>
      <w:bookmarkStart w:id="22" w:name="_3glg8xu5m9lz" w:colFirst="0" w:colLast="0"/>
      <w:bookmarkEnd w:id="22"/>
    </w:p>
    <w:p w:rsidR="00B05A1E" w:rsidRPr="00B05A1E" w:rsidRDefault="00B05A1E" w:rsidP="00B05A1E">
      <w:pPr>
        <w:pStyle w:val="normal"/>
        <w:spacing w:line="360" w:lineRule="auto"/>
        <w:ind w:firstLine="567"/>
        <w:jc w:val="both"/>
        <w:rPr>
          <w:rFonts w:ascii="Times New Roman" w:hAnsi="Times New Roman" w:cs="Times New Roman"/>
          <w:sz w:val="24"/>
          <w:szCs w:val="24"/>
        </w:rPr>
      </w:pPr>
      <w:bookmarkStart w:id="23" w:name="_3c9xf8w8uka2" w:colFirst="0" w:colLast="0"/>
      <w:bookmarkEnd w:id="23"/>
    </w:p>
    <w:p w:rsidR="00C3294D" w:rsidRPr="00B05A1E" w:rsidRDefault="00C3294D" w:rsidP="00B05A1E">
      <w:pPr>
        <w:pStyle w:val="normal"/>
        <w:spacing w:line="360" w:lineRule="auto"/>
        <w:ind w:firstLine="567"/>
        <w:jc w:val="both"/>
        <w:rPr>
          <w:rFonts w:ascii="Times New Roman" w:hAnsi="Times New Roman" w:cs="Times New Roman"/>
          <w:color w:val="auto"/>
          <w:sz w:val="24"/>
          <w:szCs w:val="24"/>
        </w:rPr>
      </w:pPr>
    </w:p>
    <w:sectPr w:rsidR="00C3294D" w:rsidRPr="00B05A1E" w:rsidSect="008B7CD4">
      <w:footerReference w:type="default" r:id="rId6"/>
      <w:headerReference w:type="first" r:id="rId7"/>
      <w:footerReference w:type="first" r:id="rId8"/>
      <w:pgSz w:w="11907" w:h="16840"/>
      <w:pgMar w:top="1440" w:right="1800" w:bottom="1440" w:left="180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73D5" w:rsidRDefault="009773D5" w:rsidP="008B7CD4">
      <w:r>
        <w:separator/>
      </w:r>
    </w:p>
  </w:endnote>
  <w:endnote w:type="continuationSeparator" w:id="1">
    <w:p w:rsidR="009773D5" w:rsidRDefault="009773D5" w:rsidP="008B7CD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00000000" w:usb2="00000000" w:usb3="00000000" w:csb0="000001FF" w:csb1="00000000"/>
  </w:font>
  <w:font w:name="Times New Roman">
    <w:panose1 w:val="02020603050405020304"/>
    <w:charset w:val="A1"/>
    <w:family w:val="roman"/>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753040">
    <w:pPr>
      <w:pStyle w:val="normal"/>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8B7CD4" w:rsidRDefault="00753040">
    <w:pPr>
      <w:pStyle w:val="normal"/>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8B7CD4" w:rsidRDefault="00753040">
    <w:pPr>
      <w:pStyle w:val="normal"/>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8B7CD4" w:rsidRDefault="002B37A7">
    <w:pPr>
      <w:pStyle w:val="normal"/>
      <w:tabs>
        <w:tab w:val="center" w:pos="4153"/>
        <w:tab w:val="right" w:pos="8306"/>
      </w:tabs>
      <w:jc w:val="center"/>
    </w:pPr>
    <w:hyperlink r:id="rId1">
      <w:r w:rsidR="00753040">
        <w:rPr>
          <w:rFonts w:ascii="Times New Roman" w:eastAsia="Times New Roman" w:hAnsi="Times New Roman" w:cs="Times New Roman"/>
          <w:b/>
          <w:color w:val="0000FF"/>
          <w:sz w:val="17"/>
          <w:szCs w:val="17"/>
        </w:rPr>
        <w:t>konsolasmanos@gmail.com</w:t>
      </w:r>
    </w:hyperlink>
    <w:r w:rsidR="00753040">
      <w:rPr>
        <w:rFonts w:ascii="Times New Roman" w:eastAsia="Times New Roman" w:hAnsi="Times New Roman" w:cs="Times New Roman"/>
        <w:b/>
        <w:sz w:val="17"/>
        <w:szCs w:val="17"/>
      </w:rPr>
      <w:t xml:space="preserve">, </w:t>
    </w:r>
    <w:hyperlink r:id="rId2">
      <w:r w:rsidR="00753040">
        <w:rPr>
          <w:rFonts w:ascii="Times New Roman" w:eastAsia="Times New Roman" w:hAnsi="Times New Roman" w:cs="Times New Roman"/>
          <w:b/>
          <w:color w:val="0000FF"/>
          <w:sz w:val="17"/>
          <w:szCs w:val="17"/>
        </w:rPr>
        <w:t>konsolasmanos@parliament.gr</w:t>
      </w:r>
    </w:hyperlink>
    <w:r w:rsidR="00753040">
      <w:rPr>
        <w:rFonts w:ascii="Times New Roman" w:eastAsia="Times New Roman" w:hAnsi="Times New Roman" w:cs="Times New Roman"/>
        <w:b/>
        <w:sz w:val="17"/>
        <w:szCs w:val="17"/>
      </w:rPr>
      <w:t xml:space="preserve"> – </w:t>
    </w:r>
    <w:proofErr w:type="spellStart"/>
    <w:r w:rsidR="00753040">
      <w:rPr>
        <w:rFonts w:ascii="Times New Roman" w:eastAsia="Times New Roman" w:hAnsi="Times New Roman" w:cs="Times New Roman"/>
        <w:b/>
        <w:sz w:val="17"/>
        <w:szCs w:val="17"/>
      </w:rPr>
      <w:t>www.konsolas.gr</w:t>
    </w:r>
    <w:proofErr w:type="spellEnd"/>
  </w:p>
  <w:p w:rsidR="008B7CD4" w:rsidRDefault="00753040">
    <w:pPr>
      <w:pStyle w:val="normal"/>
      <w:tabs>
        <w:tab w:val="left" w:pos="4440"/>
        <w:tab w:val="center" w:pos="4819"/>
      </w:tabs>
      <w:spacing w:after="720"/>
    </w:pPr>
    <w:r>
      <w:rPr>
        <w:rFonts w:ascii="Quattrocento Sans" w:eastAsia="Quattrocento Sans" w:hAnsi="Quattrocento Sans" w:cs="Quattrocento Sans"/>
        <w:sz w:val="17"/>
        <w:szCs w:val="17"/>
      </w:rPr>
      <w:t xml:space="preserve">- </w:t>
    </w:r>
    <w:fldSimple w:instr="PAGE">
      <w:r w:rsidR="00F20606">
        <w:rPr>
          <w:noProof/>
        </w:rPr>
        <w:t>2</w:t>
      </w:r>
    </w:fldSimple>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8B7CD4">
    <w:pPr>
      <w:pStyle w:val="normal"/>
      <w:tabs>
        <w:tab w:val="center" w:pos="4153"/>
        <w:tab w:val="right" w:pos="8306"/>
      </w:tabs>
      <w:jc w:val="center"/>
    </w:pPr>
  </w:p>
  <w:p w:rsidR="008B7CD4" w:rsidRDefault="008B7CD4">
    <w:pPr>
      <w:pStyle w:val="normal"/>
      <w:tabs>
        <w:tab w:val="center" w:pos="4153"/>
        <w:tab w:val="right" w:pos="8306"/>
      </w:tabs>
      <w:jc w:val="center"/>
    </w:pPr>
  </w:p>
  <w:p w:rsidR="008B7CD4" w:rsidRDefault="00753040">
    <w:pPr>
      <w:pStyle w:val="normal"/>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8B7CD4" w:rsidRDefault="00753040">
    <w:pPr>
      <w:pStyle w:val="normal"/>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8B7CD4" w:rsidRDefault="002B37A7">
    <w:pPr>
      <w:pStyle w:val="normal"/>
      <w:tabs>
        <w:tab w:val="center" w:pos="4153"/>
        <w:tab w:val="right" w:pos="8306"/>
      </w:tabs>
      <w:spacing w:after="720"/>
      <w:jc w:val="center"/>
    </w:pPr>
    <w:hyperlink r:id="rId1">
      <w:r w:rsidR="00753040">
        <w:rPr>
          <w:rFonts w:ascii="Times New Roman" w:eastAsia="Times New Roman" w:hAnsi="Times New Roman" w:cs="Times New Roman"/>
          <w:b/>
          <w:color w:val="0000FF"/>
          <w:sz w:val="17"/>
          <w:szCs w:val="17"/>
        </w:rPr>
        <w:t>konsolasmanos@gmail.com</w:t>
      </w:r>
    </w:hyperlink>
    <w:r w:rsidR="00753040">
      <w:rPr>
        <w:rFonts w:ascii="Times New Roman" w:eastAsia="Times New Roman" w:hAnsi="Times New Roman" w:cs="Times New Roman"/>
        <w:b/>
        <w:sz w:val="17"/>
        <w:szCs w:val="17"/>
      </w:rPr>
      <w:t xml:space="preserve">, </w:t>
    </w:r>
    <w:hyperlink r:id="rId2">
      <w:r w:rsidR="00753040">
        <w:rPr>
          <w:rFonts w:ascii="Times New Roman" w:eastAsia="Times New Roman" w:hAnsi="Times New Roman" w:cs="Times New Roman"/>
          <w:b/>
          <w:color w:val="0000FF"/>
          <w:sz w:val="17"/>
          <w:szCs w:val="17"/>
        </w:rPr>
        <w:t>konsolasmanos@parliament.gr</w:t>
      </w:r>
    </w:hyperlink>
    <w:r w:rsidR="00753040">
      <w:rPr>
        <w:rFonts w:ascii="Times New Roman" w:eastAsia="Times New Roman" w:hAnsi="Times New Roman" w:cs="Times New Roman"/>
        <w:b/>
        <w:sz w:val="17"/>
        <w:szCs w:val="17"/>
      </w:rPr>
      <w:t xml:space="preserve">, </w:t>
    </w:r>
    <w:proofErr w:type="spellStart"/>
    <w:r w:rsidR="00753040">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73D5" w:rsidRDefault="009773D5" w:rsidP="008B7CD4">
      <w:r>
        <w:separator/>
      </w:r>
    </w:p>
  </w:footnote>
  <w:footnote w:type="continuationSeparator" w:id="1">
    <w:p w:rsidR="009773D5" w:rsidRDefault="009773D5" w:rsidP="008B7C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753040">
    <w:pPr>
      <w:pStyle w:val="normal"/>
      <w:tabs>
        <w:tab w:val="center" w:pos="4153"/>
        <w:tab w:val="right" w:pos="8306"/>
      </w:tabs>
      <w:spacing w:before="720"/>
      <w:jc w:val="center"/>
    </w:pPr>
    <w:r>
      <w:rPr>
        <w:noProof/>
      </w:rPr>
      <w:drawing>
        <wp:inline distT="0" distB="0" distL="114300" distR="114300">
          <wp:extent cx="935990" cy="554355"/>
          <wp:effectExtent l="0" t="0" r="0" b="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8B7CD4" w:rsidRDefault="008B7CD4">
    <w:pPr>
      <w:pStyle w:val="normal"/>
      <w:tabs>
        <w:tab w:val="center" w:pos="4153"/>
        <w:tab w:val="right" w:pos="8306"/>
      </w:tabs>
      <w:jc w:val="center"/>
    </w:pPr>
  </w:p>
  <w:p w:rsidR="008B7CD4" w:rsidRDefault="00753040">
    <w:pPr>
      <w:pStyle w:val="normal"/>
      <w:tabs>
        <w:tab w:val="center" w:pos="4153"/>
        <w:tab w:val="right" w:pos="8306"/>
      </w:tabs>
      <w:jc w:val="center"/>
    </w:pPr>
    <w:r>
      <w:rPr>
        <w:rFonts w:ascii="Times New Roman" w:eastAsia="Times New Roman" w:hAnsi="Times New Roman" w:cs="Times New Roman"/>
        <w:sz w:val="19"/>
        <w:szCs w:val="19"/>
      </w:rPr>
      <w:t>ΒΟΥΛΗ ΤΩΝ ΕΛΛΗΝΩΝ</w:t>
    </w:r>
  </w:p>
  <w:p w:rsidR="008B7CD4" w:rsidRDefault="008B7CD4">
    <w:pPr>
      <w:pStyle w:val="normal"/>
      <w:tabs>
        <w:tab w:val="center" w:pos="4153"/>
        <w:tab w:val="right" w:pos="8306"/>
      </w:tabs>
      <w:jc w:val="center"/>
    </w:pPr>
  </w:p>
  <w:p w:rsidR="008B7CD4" w:rsidRDefault="00753040">
    <w:pPr>
      <w:pStyle w:val="normal"/>
      <w:tabs>
        <w:tab w:val="center" w:pos="4153"/>
        <w:tab w:val="right" w:pos="8306"/>
      </w:tabs>
      <w:jc w:val="center"/>
    </w:pPr>
    <w:r>
      <w:rPr>
        <w:rFonts w:ascii="Times New Roman" w:eastAsia="Times New Roman" w:hAnsi="Times New Roman" w:cs="Times New Roman"/>
        <w:b/>
        <w:sz w:val="26"/>
        <w:szCs w:val="26"/>
      </w:rPr>
      <w:t>ΜΑΝΟΣ Ν. ΚΟΝΣΟΛΑΣ</w:t>
    </w:r>
  </w:p>
  <w:p w:rsidR="008B7CD4" w:rsidRDefault="00753040">
    <w:pPr>
      <w:pStyle w:val="normal"/>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footnotePr>
    <w:footnote w:id="0"/>
    <w:footnote w:id="1"/>
  </w:footnotePr>
  <w:endnotePr>
    <w:endnote w:id="0"/>
    <w:endnote w:id="1"/>
  </w:endnotePr>
  <w:compat/>
  <w:rsids>
    <w:rsidRoot w:val="008B7CD4"/>
    <w:rsid w:val="0000176D"/>
    <w:rsid w:val="000028F2"/>
    <w:rsid w:val="00005FA4"/>
    <w:rsid w:val="000202F7"/>
    <w:rsid w:val="000214C0"/>
    <w:rsid w:val="00052A7B"/>
    <w:rsid w:val="00066986"/>
    <w:rsid w:val="00075DC0"/>
    <w:rsid w:val="000779C8"/>
    <w:rsid w:val="000A5C1D"/>
    <w:rsid w:val="000C61FA"/>
    <w:rsid w:val="000F06B4"/>
    <w:rsid w:val="00100992"/>
    <w:rsid w:val="00102CCA"/>
    <w:rsid w:val="001072C5"/>
    <w:rsid w:val="0012306F"/>
    <w:rsid w:val="00145A2F"/>
    <w:rsid w:val="00162877"/>
    <w:rsid w:val="001E02AB"/>
    <w:rsid w:val="001E32A6"/>
    <w:rsid w:val="001F2A2B"/>
    <w:rsid w:val="00220ABD"/>
    <w:rsid w:val="00236DFB"/>
    <w:rsid w:val="0024469C"/>
    <w:rsid w:val="00292FC3"/>
    <w:rsid w:val="002A1126"/>
    <w:rsid w:val="002A69C5"/>
    <w:rsid w:val="002B37A7"/>
    <w:rsid w:val="002C0CBC"/>
    <w:rsid w:val="002D6B92"/>
    <w:rsid w:val="002D6FD8"/>
    <w:rsid w:val="0033426E"/>
    <w:rsid w:val="00354CBC"/>
    <w:rsid w:val="00360008"/>
    <w:rsid w:val="00395C79"/>
    <w:rsid w:val="003D0F41"/>
    <w:rsid w:val="003F2A17"/>
    <w:rsid w:val="003F59BF"/>
    <w:rsid w:val="00402D92"/>
    <w:rsid w:val="00416C23"/>
    <w:rsid w:val="0042720B"/>
    <w:rsid w:val="00430D33"/>
    <w:rsid w:val="004478F2"/>
    <w:rsid w:val="004E6368"/>
    <w:rsid w:val="005637A9"/>
    <w:rsid w:val="0059616B"/>
    <w:rsid w:val="005B4802"/>
    <w:rsid w:val="005F3181"/>
    <w:rsid w:val="005F479F"/>
    <w:rsid w:val="005F5B38"/>
    <w:rsid w:val="00650D79"/>
    <w:rsid w:val="00672489"/>
    <w:rsid w:val="0067673A"/>
    <w:rsid w:val="00690BDB"/>
    <w:rsid w:val="006A07D9"/>
    <w:rsid w:val="006C38FD"/>
    <w:rsid w:val="007216AC"/>
    <w:rsid w:val="00753040"/>
    <w:rsid w:val="007879B2"/>
    <w:rsid w:val="007A782E"/>
    <w:rsid w:val="007E6ACD"/>
    <w:rsid w:val="0081729D"/>
    <w:rsid w:val="008206F4"/>
    <w:rsid w:val="00831CC9"/>
    <w:rsid w:val="00833557"/>
    <w:rsid w:val="00852157"/>
    <w:rsid w:val="008A37C6"/>
    <w:rsid w:val="008B2E63"/>
    <w:rsid w:val="008B7CD4"/>
    <w:rsid w:val="008F274F"/>
    <w:rsid w:val="00907A7F"/>
    <w:rsid w:val="009773D5"/>
    <w:rsid w:val="009A763C"/>
    <w:rsid w:val="009E55F8"/>
    <w:rsid w:val="009F0457"/>
    <w:rsid w:val="00AA74A9"/>
    <w:rsid w:val="00AD2F4F"/>
    <w:rsid w:val="00AD31DE"/>
    <w:rsid w:val="00B05A1E"/>
    <w:rsid w:val="00B32749"/>
    <w:rsid w:val="00B42C59"/>
    <w:rsid w:val="00B53EC1"/>
    <w:rsid w:val="00B70543"/>
    <w:rsid w:val="00B74531"/>
    <w:rsid w:val="00BB1813"/>
    <w:rsid w:val="00BF2D5A"/>
    <w:rsid w:val="00C3294D"/>
    <w:rsid w:val="00C8433F"/>
    <w:rsid w:val="00C86664"/>
    <w:rsid w:val="00CF0D8F"/>
    <w:rsid w:val="00CF14D9"/>
    <w:rsid w:val="00D515FA"/>
    <w:rsid w:val="00D5271E"/>
    <w:rsid w:val="00D61098"/>
    <w:rsid w:val="00D6589C"/>
    <w:rsid w:val="00D71B73"/>
    <w:rsid w:val="00DE4902"/>
    <w:rsid w:val="00DF51EB"/>
    <w:rsid w:val="00E02FD9"/>
    <w:rsid w:val="00E07E6A"/>
    <w:rsid w:val="00E24F24"/>
    <w:rsid w:val="00E44BD0"/>
    <w:rsid w:val="00E44F3F"/>
    <w:rsid w:val="00E92D41"/>
    <w:rsid w:val="00ED426F"/>
    <w:rsid w:val="00F0774F"/>
    <w:rsid w:val="00F20606"/>
    <w:rsid w:val="00F22B05"/>
    <w:rsid w:val="00F3050E"/>
    <w:rsid w:val="00F553A5"/>
    <w:rsid w:val="00FB337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749"/>
  </w:style>
  <w:style w:type="paragraph" w:styleId="1">
    <w:name w:val="heading 1"/>
    <w:basedOn w:val="normal"/>
    <w:next w:val="normal"/>
    <w:rsid w:val="008B7CD4"/>
    <w:pPr>
      <w:keepNext/>
      <w:keepLines/>
      <w:spacing w:before="480" w:after="120"/>
      <w:contextualSpacing/>
      <w:outlineLvl w:val="0"/>
    </w:pPr>
    <w:rPr>
      <w:b/>
      <w:sz w:val="48"/>
      <w:szCs w:val="48"/>
    </w:rPr>
  </w:style>
  <w:style w:type="paragraph" w:styleId="2">
    <w:name w:val="heading 2"/>
    <w:basedOn w:val="normal"/>
    <w:next w:val="normal"/>
    <w:rsid w:val="008B7CD4"/>
    <w:pPr>
      <w:keepNext/>
      <w:keepLines/>
      <w:spacing w:before="360" w:after="80"/>
      <w:contextualSpacing/>
      <w:outlineLvl w:val="1"/>
    </w:pPr>
    <w:rPr>
      <w:b/>
      <w:sz w:val="36"/>
      <w:szCs w:val="36"/>
    </w:rPr>
  </w:style>
  <w:style w:type="paragraph" w:styleId="3">
    <w:name w:val="heading 3"/>
    <w:basedOn w:val="normal"/>
    <w:next w:val="normal"/>
    <w:rsid w:val="008B7CD4"/>
    <w:pPr>
      <w:keepNext/>
      <w:keepLines/>
      <w:spacing w:before="280" w:after="80"/>
      <w:contextualSpacing/>
      <w:outlineLvl w:val="2"/>
    </w:pPr>
    <w:rPr>
      <w:b/>
      <w:sz w:val="28"/>
      <w:szCs w:val="28"/>
    </w:rPr>
  </w:style>
  <w:style w:type="paragraph" w:styleId="4">
    <w:name w:val="heading 4"/>
    <w:basedOn w:val="normal"/>
    <w:next w:val="normal"/>
    <w:rsid w:val="008B7CD4"/>
    <w:pPr>
      <w:keepNext/>
      <w:keepLines/>
      <w:spacing w:before="240" w:after="40"/>
      <w:contextualSpacing/>
      <w:outlineLvl w:val="3"/>
    </w:pPr>
    <w:rPr>
      <w:b/>
      <w:sz w:val="24"/>
      <w:szCs w:val="24"/>
    </w:rPr>
  </w:style>
  <w:style w:type="paragraph" w:styleId="5">
    <w:name w:val="heading 5"/>
    <w:basedOn w:val="normal"/>
    <w:next w:val="normal"/>
    <w:rsid w:val="008B7CD4"/>
    <w:pPr>
      <w:keepNext/>
      <w:keepLines/>
      <w:spacing w:before="220" w:after="40"/>
      <w:contextualSpacing/>
      <w:outlineLvl w:val="4"/>
    </w:pPr>
    <w:rPr>
      <w:b/>
      <w:sz w:val="22"/>
      <w:szCs w:val="22"/>
    </w:rPr>
  </w:style>
  <w:style w:type="paragraph" w:styleId="6">
    <w:name w:val="heading 6"/>
    <w:basedOn w:val="normal"/>
    <w:next w:val="normal"/>
    <w:rsid w:val="008B7CD4"/>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8B7CD4"/>
  </w:style>
  <w:style w:type="table" w:customStyle="1" w:styleId="TableNormal1">
    <w:name w:val="Table Normal1"/>
    <w:rsid w:val="008B7CD4"/>
    <w:tblPr>
      <w:tblCellMar>
        <w:top w:w="0" w:type="dxa"/>
        <w:left w:w="0" w:type="dxa"/>
        <w:bottom w:w="0" w:type="dxa"/>
        <w:right w:w="0" w:type="dxa"/>
      </w:tblCellMar>
    </w:tblPr>
  </w:style>
  <w:style w:type="paragraph" w:styleId="a3">
    <w:name w:val="Title"/>
    <w:basedOn w:val="normal"/>
    <w:next w:val="normal"/>
    <w:rsid w:val="008B7CD4"/>
    <w:pPr>
      <w:keepNext/>
      <w:keepLines/>
      <w:spacing w:before="480" w:after="120"/>
      <w:contextualSpacing/>
    </w:pPr>
    <w:rPr>
      <w:b/>
      <w:sz w:val="72"/>
      <w:szCs w:val="72"/>
    </w:rPr>
  </w:style>
  <w:style w:type="paragraph" w:styleId="a4">
    <w:name w:val="Subtitle"/>
    <w:basedOn w:val="normal"/>
    <w:next w:val="normal"/>
    <w:rsid w:val="008B7CD4"/>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Char"/>
    <w:uiPriority w:val="99"/>
    <w:semiHidden/>
    <w:unhideWhenUsed/>
    <w:rsid w:val="00CF14D9"/>
    <w:rPr>
      <w:rFonts w:ascii="Tahoma" w:hAnsi="Tahoma" w:cs="Tahoma"/>
      <w:sz w:val="16"/>
      <w:szCs w:val="16"/>
    </w:rPr>
  </w:style>
  <w:style w:type="character" w:customStyle="1" w:styleId="Char">
    <w:name w:val="Κείμενο πλαισίου Char"/>
    <w:basedOn w:val="a0"/>
    <w:link w:val="a5"/>
    <w:uiPriority w:val="99"/>
    <w:semiHidden/>
    <w:rsid w:val="00CF14D9"/>
    <w:rPr>
      <w:rFonts w:ascii="Tahoma" w:hAnsi="Tahoma" w:cs="Tahoma"/>
      <w:sz w:val="16"/>
      <w:szCs w:val="16"/>
    </w:rPr>
  </w:style>
  <w:style w:type="paragraph" w:customStyle="1" w:styleId="20">
    <w:name w:val="Βασικό2"/>
    <w:rsid w:val="0012306F"/>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0290980">
      <w:bodyDiv w:val="1"/>
      <w:marLeft w:val="0"/>
      <w:marRight w:val="0"/>
      <w:marTop w:val="0"/>
      <w:marBottom w:val="0"/>
      <w:divBdr>
        <w:top w:val="none" w:sz="0" w:space="0" w:color="auto"/>
        <w:left w:val="none" w:sz="0" w:space="0" w:color="auto"/>
        <w:bottom w:val="none" w:sz="0" w:space="0" w:color="auto"/>
        <w:right w:val="none" w:sz="0" w:space="0" w:color="auto"/>
      </w:divBdr>
      <w:divsChild>
        <w:div w:id="864170481">
          <w:marLeft w:val="0"/>
          <w:marRight w:val="0"/>
          <w:marTop w:val="0"/>
          <w:marBottom w:val="0"/>
          <w:divBdr>
            <w:top w:val="none" w:sz="0" w:space="0" w:color="auto"/>
            <w:left w:val="none" w:sz="0" w:space="0" w:color="auto"/>
            <w:bottom w:val="none" w:sz="0" w:space="0" w:color="auto"/>
            <w:right w:val="none" w:sz="0" w:space="0" w:color="auto"/>
          </w:divBdr>
        </w:div>
        <w:div w:id="20955143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321</Words>
  <Characters>1739</Characters>
  <Application>Microsoft Office Word</Application>
  <DocSecurity>0</DocSecurity>
  <Lines>14</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FAX</dc:creator>
  <cp:lastModifiedBy>XAROULA</cp:lastModifiedBy>
  <cp:revision>3</cp:revision>
  <cp:lastPrinted>2017-04-24T07:44:00Z</cp:lastPrinted>
  <dcterms:created xsi:type="dcterms:W3CDTF">2017-10-04T11:25:00Z</dcterms:created>
  <dcterms:modified xsi:type="dcterms:W3CDTF">2017-10-04T11:25:00Z</dcterms:modified>
</cp:coreProperties>
</file>